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83CA" w14:textId="7F4CB80D" w:rsidR="008631E9" w:rsidRPr="00E43302" w:rsidRDefault="00F95538" w:rsidP="008631E9">
      <w:pPr>
        <w:spacing w:line="240" w:lineRule="auto"/>
        <w:jc w:val="center"/>
        <w:rPr>
          <w:rFonts w:ascii="Georgia" w:hAnsi="Georgia"/>
          <w:b/>
          <w:color w:val="000000" w:themeColor="text1"/>
          <w:sz w:val="28"/>
          <w:szCs w:val="28"/>
        </w:rPr>
      </w:pPr>
      <w:r w:rsidRPr="00E43302">
        <w:rPr>
          <w:rFonts w:ascii="Georgia" w:hAnsi="Georgia"/>
          <w:b/>
          <w:color w:val="000000" w:themeColor="text1"/>
          <w:sz w:val="28"/>
          <w:szCs w:val="28"/>
        </w:rPr>
        <w:t>Penerapan Model GBL Berbantu Canva Untuk Meningkatkan Hasil Belajar Siswa Kelas 2 Pada Mata Pelajaran Bahasa Indonesia Di SDN Pedurungan Lor 02</w:t>
      </w:r>
    </w:p>
    <w:p w14:paraId="56B169EC" w14:textId="77777777" w:rsidR="00A81D89" w:rsidRPr="00E43302" w:rsidRDefault="00EA6C1F">
      <w:pPr>
        <w:tabs>
          <w:tab w:val="left" w:pos="3717"/>
          <w:tab w:val="center" w:pos="4536"/>
        </w:tabs>
        <w:spacing w:after="0" w:line="240" w:lineRule="auto"/>
        <w:rPr>
          <w:rFonts w:ascii="Times New Roman" w:eastAsia="MS Mincho" w:hAnsi="Times New Roman"/>
          <w:b/>
          <w:color w:val="000000" w:themeColor="text1"/>
          <w:sz w:val="24"/>
          <w:szCs w:val="24"/>
          <w:lang w:val="en-US"/>
        </w:rPr>
      </w:pPr>
      <w:r w:rsidRPr="00E43302">
        <w:rPr>
          <w:rFonts w:ascii="Times New Roman" w:eastAsia="MS Mincho" w:hAnsi="Times New Roman"/>
          <w:b/>
          <w:color w:val="000000" w:themeColor="text1"/>
          <w:sz w:val="24"/>
          <w:szCs w:val="24"/>
          <w:lang w:val="en-US"/>
        </w:rPr>
        <w:tab/>
      </w:r>
      <w:r w:rsidRPr="00E43302">
        <w:rPr>
          <w:rFonts w:ascii="Times New Roman" w:eastAsia="MS Mincho" w:hAnsi="Times New Roman"/>
          <w:b/>
          <w:color w:val="000000" w:themeColor="text1"/>
          <w:sz w:val="24"/>
          <w:szCs w:val="24"/>
          <w:lang w:val="en-US"/>
        </w:rPr>
        <w:tab/>
      </w:r>
    </w:p>
    <w:p w14:paraId="6F39687C" w14:textId="08AE184C" w:rsidR="00A81D89" w:rsidRPr="00E43302" w:rsidRDefault="008631E9">
      <w:pPr>
        <w:spacing w:after="0" w:line="240" w:lineRule="auto"/>
        <w:contextualSpacing/>
        <w:jc w:val="center"/>
        <w:rPr>
          <w:rFonts w:ascii="Georgia" w:hAnsi="Georgia"/>
          <w:b/>
          <w:bCs/>
          <w:color w:val="000000" w:themeColor="text1"/>
          <w:lang w:val="en-US"/>
        </w:rPr>
      </w:pPr>
      <w:r w:rsidRPr="00E43302">
        <w:rPr>
          <w:rFonts w:ascii="Georgia" w:hAnsi="Georgia"/>
          <w:b/>
          <w:bCs/>
          <w:color w:val="000000" w:themeColor="text1"/>
          <w:lang w:val="en-US"/>
        </w:rPr>
        <w:t>Rizal Efendi</w:t>
      </w:r>
      <w:r w:rsidR="00EA6C1F" w:rsidRPr="00E43302">
        <w:rPr>
          <w:rFonts w:ascii="Georgia" w:hAnsi="Georgia"/>
          <w:b/>
          <w:bCs/>
          <w:color w:val="000000" w:themeColor="text1"/>
          <w:vertAlign w:val="superscript"/>
          <w:lang w:val="en-US"/>
        </w:rPr>
        <w:t>1</w:t>
      </w:r>
      <w:r w:rsidR="00AE08CB" w:rsidRPr="00E43302">
        <w:rPr>
          <w:rFonts w:ascii="Georgia" w:hAnsi="Georgia"/>
          <w:b/>
          <w:bCs/>
          <w:color w:val="000000" w:themeColor="text1"/>
          <w:vertAlign w:val="superscript"/>
          <w:lang w:val="en-US"/>
        </w:rPr>
        <w:t>*</w:t>
      </w:r>
      <w:r w:rsidR="00EA6C1F" w:rsidRPr="00E43302">
        <w:rPr>
          <w:rFonts w:ascii="Georgia" w:hAnsi="Georgia"/>
          <w:b/>
          <w:bCs/>
          <w:color w:val="000000" w:themeColor="text1"/>
          <w:lang w:val="en-US"/>
        </w:rPr>
        <w:t>,</w:t>
      </w:r>
      <w:r w:rsidRPr="00E43302">
        <w:rPr>
          <w:rFonts w:ascii="Georgia" w:hAnsi="Georgia"/>
          <w:b/>
          <w:bCs/>
          <w:color w:val="000000" w:themeColor="text1"/>
          <w:lang w:val="en-US"/>
        </w:rPr>
        <w:t xml:space="preserve"> </w:t>
      </w:r>
      <w:proofErr w:type="spellStart"/>
      <w:r w:rsidRPr="00E43302">
        <w:rPr>
          <w:rFonts w:ascii="Georgia" w:hAnsi="Georgia"/>
          <w:b/>
          <w:bCs/>
          <w:color w:val="000000" w:themeColor="text1"/>
          <w:lang w:val="en-US"/>
        </w:rPr>
        <w:t>Choirul</w:t>
      </w:r>
      <w:proofErr w:type="spellEnd"/>
      <w:r w:rsidRPr="00E43302">
        <w:rPr>
          <w:rFonts w:ascii="Georgia" w:hAnsi="Georgia"/>
          <w:b/>
          <w:bCs/>
          <w:color w:val="000000" w:themeColor="text1"/>
          <w:lang w:val="en-US"/>
        </w:rPr>
        <w:t xml:space="preserve"> Huda</w:t>
      </w:r>
      <w:r w:rsidR="00EA6C1F" w:rsidRPr="00E43302">
        <w:rPr>
          <w:rFonts w:ascii="Georgia" w:hAnsi="Georgia"/>
          <w:b/>
          <w:bCs/>
          <w:color w:val="000000" w:themeColor="text1"/>
          <w:vertAlign w:val="superscript"/>
          <w:lang w:val="en-US"/>
        </w:rPr>
        <w:t>2</w:t>
      </w:r>
    </w:p>
    <w:p w14:paraId="7143D98C" w14:textId="0D78B283" w:rsidR="00AE08CB" w:rsidRPr="00E43302" w:rsidRDefault="00AE08CB" w:rsidP="00AE08CB">
      <w:pPr>
        <w:spacing w:after="0" w:line="360" w:lineRule="auto"/>
        <w:jc w:val="center"/>
        <w:rPr>
          <w:rFonts w:ascii="Georgia" w:hAnsi="Georgia"/>
          <w:color w:val="000000" w:themeColor="text1"/>
        </w:rPr>
      </w:pPr>
      <w:r w:rsidRPr="00E43302">
        <w:rPr>
          <w:rFonts w:ascii="Georgia" w:hAnsi="Georgia"/>
          <w:color w:val="000000" w:themeColor="text1"/>
          <w:vertAlign w:val="superscript"/>
        </w:rPr>
        <w:t>1,2</w:t>
      </w:r>
      <w:r w:rsidRPr="00E43302">
        <w:rPr>
          <w:rFonts w:ascii="Georgia" w:hAnsi="Georgia"/>
          <w:color w:val="000000" w:themeColor="text1"/>
        </w:rPr>
        <w:t xml:space="preserve">Pendidikan Profesi Guru, Universitas PGRI Semarang, Jl. Sidodadi Timur Nomor 24 – Dr. Cipto, </w:t>
      </w:r>
      <w:r w:rsidRPr="00E43302">
        <w:rPr>
          <w:rFonts w:ascii="Georgia" w:hAnsi="Georgia"/>
          <w:color w:val="000000" w:themeColor="text1"/>
          <w:vertAlign w:val="superscript"/>
        </w:rPr>
        <w:t>3</w:t>
      </w:r>
      <w:r w:rsidRPr="00E43302">
        <w:rPr>
          <w:rFonts w:ascii="Georgia" w:hAnsi="Georgia"/>
          <w:color w:val="000000" w:themeColor="text1"/>
        </w:rPr>
        <w:t>Karangtempel, Semarang Timur, Semarang, Jawa Tengah, 50125</w:t>
      </w:r>
    </w:p>
    <w:p w14:paraId="32743546" w14:textId="77777777" w:rsidR="00A81D89" w:rsidRPr="00E43302" w:rsidRDefault="00A81D89">
      <w:pPr>
        <w:spacing w:after="0" w:line="240" w:lineRule="auto"/>
        <w:jc w:val="center"/>
        <w:rPr>
          <w:rFonts w:ascii="Georgia" w:eastAsia="MS Mincho" w:hAnsi="Georgia"/>
          <w:color w:val="000000" w:themeColor="text1"/>
          <w:sz w:val="24"/>
          <w:szCs w:val="24"/>
          <w:lang w:val="pt-BR"/>
        </w:rPr>
      </w:pPr>
    </w:p>
    <w:p w14:paraId="0FD78F74" w14:textId="0BA572D6" w:rsidR="00E43302" w:rsidRDefault="00E43302" w:rsidP="00E43302">
      <w:pPr>
        <w:spacing w:after="0" w:line="240" w:lineRule="auto"/>
        <w:contextualSpacing/>
        <w:jc w:val="center"/>
        <w:rPr>
          <w:rFonts w:ascii="Georgia" w:hAnsi="Georgia"/>
          <w:bCs/>
          <w:color w:val="000000" w:themeColor="text1"/>
          <w:lang w:val="en-US"/>
        </w:rPr>
      </w:pPr>
      <w:hyperlink r:id="rId9" w:history="1">
        <w:r w:rsidRPr="00333D32">
          <w:rPr>
            <w:rStyle w:val="Hyperlink"/>
            <w:rFonts w:ascii="Georgia" w:hAnsi="Georgia"/>
            <w:bCs/>
            <w:lang w:val="en-US"/>
          </w:rPr>
          <w:t>Rizalefendi802@gmail.com</w:t>
        </w:r>
      </w:hyperlink>
    </w:p>
    <w:p w14:paraId="626386AE" w14:textId="40E4F59A" w:rsidR="00E43302" w:rsidRDefault="00E43302" w:rsidP="00E43302">
      <w:pPr>
        <w:spacing w:after="0" w:line="240" w:lineRule="auto"/>
        <w:contextualSpacing/>
        <w:jc w:val="center"/>
        <w:rPr>
          <w:rFonts w:ascii="Georgia" w:hAnsi="Georgia"/>
          <w:bCs/>
          <w:color w:val="000000" w:themeColor="text1"/>
          <w:lang w:val="en-US"/>
        </w:rPr>
      </w:pPr>
      <w:hyperlink r:id="rId10" w:history="1">
        <w:r w:rsidRPr="00333D32">
          <w:rPr>
            <w:rStyle w:val="Hyperlink"/>
            <w:rFonts w:ascii="Georgia" w:hAnsi="Georgia"/>
            <w:bCs/>
            <w:lang w:val="en-US"/>
          </w:rPr>
          <w:t>choirulhuda@upgris.com</w:t>
        </w:r>
      </w:hyperlink>
    </w:p>
    <w:p w14:paraId="2B8AADA7" w14:textId="77777777" w:rsidR="00E43302" w:rsidRPr="00E43302" w:rsidRDefault="00E43302" w:rsidP="00E43302">
      <w:pPr>
        <w:spacing w:after="0" w:line="240" w:lineRule="auto"/>
        <w:contextualSpacing/>
        <w:jc w:val="center"/>
        <w:rPr>
          <w:rFonts w:ascii="Georgia" w:hAnsi="Georgia"/>
          <w:bCs/>
          <w:color w:val="000000" w:themeColor="text1"/>
          <w:lang w:val="en-US"/>
        </w:rPr>
      </w:pPr>
    </w:p>
    <w:p w14:paraId="19DB809E" w14:textId="77777777" w:rsidR="00D52331" w:rsidRPr="00E43302" w:rsidRDefault="00D52331">
      <w:pPr>
        <w:spacing w:after="0" w:line="240" w:lineRule="auto"/>
        <w:jc w:val="center"/>
        <w:rPr>
          <w:rFonts w:ascii="Georgia" w:hAnsi="Georgia"/>
          <w:bCs/>
          <w:color w:val="000000" w:themeColor="text1"/>
          <w:sz w:val="20"/>
          <w:szCs w:val="20"/>
          <w:lang w:val="en-US"/>
        </w:rPr>
      </w:pPr>
    </w:p>
    <w:p w14:paraId="391ADBEF" w14:textId="77777777" w:rsidR="00D52331" w:rsidRPr="00E43302" w:rsidRDefault="00D52331">
      <w:pPr>
        <w:spacing w:after="0" w:line="240" w:lineRule="auto"/>
        <w:jc w:val="center"/>
        <w:rPr>
          <w:rFonts w:ascii="Georgia" w:eastAsia="MS Mincho" w:hAnsi="Georgia"/>
          <w:color w:val="000000" w:themeColor="text1"/>
          <w:sz w:val="24"/>
          <w:szCs w:val="24"/>
          <w:lang w:val="pt-BR"/>
        </w:rPr>
      </w:pPr>
    </w:p>
    <w:p w14:paraId="601C7EE2" w14:textId="77777777" w:rsidR="00A81D89" w:rsidRPr="00E43302" w:rsidRDefault="00EA6C1F">
      <w:pPr>
        <w:spacing w:after="0" w:line="240" w:lineRule="auto"/>
        <w:jc w:val="center"/>
        <w:rPr>
          <w:rFonts w:ascii="Georgia" w:eastAsia="MS Mincho" w:hAnsi="Georgia"/>
          <w:b/>
          <w:i/>
          <w:color w:val="000000" w:themeColor="text1"/>
          <w:sz w:val="20"/>
          <w:szCs w:val="20"/>
          <w:lang w:val="en-US"/>
        </w:rPr>
      </w:pPr>
      <w:r w:rsidRPr="00E43302">
        <w:rPr>
          <w:rFonts w:ascii="Georgia" w:eastAsia="MS Mincho" w:hAnsi="Georgia"/>
          <w:b/>
          <w:color w:val="000000" w:themeColor="text1"/>
          <w:sz w:val="20"/>
          <w:szCs w:val="20"/>
          <w:lang w:val="en-US"/>
        </w:rPr>
        <w:t>ABSTRAK</w:t>
      </w:r>
    </w:p>
    <w:p w14:paraId="452487D0" w14:textId="6E8A7147" w:rsidR="00C53266" w:rsidRPr="002B095B" w:rsidRDefault="00C53266" w:rsidP="000D33B9">
      <w:pPr>
        <w:spacing w:after="0" w:line="240" w:lineRule="auto"/>
        <w:jc w:val="both"/>
        <w:rPr>
          <w:rFonts w:ascii="Georgia" w:hAnsi="Georgia"/>
          <w:bCs/>
          <w:color w:val="000000" w:themeColor="text1"/>
          <w:sz w:val="20"/>
          <w:szCs w:val="20"/>
        </w:rPr>
      </w:pPr>
      <w:bookmarkStart w:id="0" w:name="_Hlk173920433"/>
      <w:r w:rsidRPr="002B095B">
        <w:rPr>
          <w:rFonts w:ascii="Georgia" w:hAnsi="Georgia"/>
          <w:bCs/>
          <w:color w:val="000000" w:themeColor="text1"/>
          <w:sz w:val="20"/>
          <w:szCs w:val="20"/>
        </w:rPr>
        <w:t>Tujuan dari penelitian ini adalah untuk mengetahui bagaimana peningkatan</w:t>
      </w:r>
      <w:r w:rsidR="002B095B" w:rsidRPr="002B095B">
        <w:rPr>
          <w:rFonts w:ascii="Georgia" w:hAnsi="Georgia"/>
          <w:bCs/>
          <w:color w:val="000000" w:themeColor="text1"/>
          <w:sz w:val="20"/>
          <w:szCs w:val="20"/>
        </w:rPr>
        <w:t xml:space="preserve"> belajar</w:t>
      </w:r>
      <w:r w:rsidRPr="002B095B">
        <w:rPr>
          <w:rFonts w:ascii="Georgia" w:hAnsi="Georgia"/>
          <w:bCs/>
          <w:color w:val="000000" w:themeColor="text1"/>
          <w:sz w:val="20"/>
          <w:szCs w:val="20"/>
        </w:rPr>
        <w:t xml:space="preserve"> dalam penerapan Model GBL (</w:t>
      </w:r>
      <w:r w:rsidRPr="002B095B">
        <w:rPr>
          <w:rFonts w:ascii="Georgia" w:hAnsi="Georgia"/>
          <w:bCs/>
          <w:i/>
          <w:iCs/>
          <w:color w:val="000000" w:themeColor="text1"/>
          <w:sz w:val="20"/>
          <w:szCs w:val="20"/>
        </w:rPr>
        <w:t>game based learning</w:t>
      </w:r>
      <w:r w:rsidRPr="002B095B">
        <w:rPr>
          <w:rFonts w:ascii="Georgia" w:hAnsi="Georgia"/>
          <w:bCs/>
          <w:color w:val="000000" w:themeColor="text1"/>
          <w:sz w:val="20"/>
          <w:szCs w:val="20"/>
        </w:rPr>
        <w:t xml:space="preserve">) berbantu Canva siswa kelas 2 pada mata pelajaran Bahasa Indonesia materi tanda baca koma di SDN Pedurungan Lor 02. </w:t>
      </w:r>
      <w:r w:rsidRPr="002B095B">
        <w:rPr>
          <w:rFonts w:ascii="Georgia" w:hAnsi="Georgia"/>
          <w:color w:val="000000" w:themeColor="text1"/>
          <w:sz w:val="20"/>
          <w:szCs w:val="20"/>
        </w:rPr>
        <w:t xml:space="preserve">Jenis penelitian ini adalah Penelitian Tindakan Kelas (PTK). Penelitian ini dilaksanakan dalam 2 siklus dengan tahapan penelitian ini terdiri dari perencanaan, pelaksanaan, pengamatan, dan refleksi. Subjek penelitian adalah peserta didik kelas 2  SDN Pedurungan Lor 02 Semarang. Sumber data adalah guru dan peserta didik. Metode pengumpulan data menggunakan observasi, tes dan dokumentasi. Analisis data menggunakan metode analisis deskriptif kuantitatif. Data yang diperoleh kemudian dianalisis secara kuantitatif dengan menentukan rata-rata dan persentase dari setiap aspek yang diamati. Data kuantitatif tersebut kemudian dianalisis secara kualitatif dengan dijabarkan dalam kalimat. Hasil penelitian ini menunjukkan adanya peningkatan hasil belajar peserta didik kelas 2 dimana pada siklus I telihat hasil ketuntasan belajar peserta didik pada siklus I sebesar 68,33% dan Siklus II sebesar 88,33%. Kesimpulan penelitian ini </w:t>
      </w:r>
      <w:r w:rsidR="000D33B9" w:rsidRPr="002B095B">
        <w:rPr>
          <w:rFonts w:ascii="Georgia" w:hAnsi="Georgia"/>
          <w:color w:val="000000" w:themeColor="text1"/>
          <w:sz w:val="20"/>
          <w:szCs w:val="20"/>
        </w:rPr>
        <w:t xml:space="preserve">penerapan model pembelajaran </w:t>
      </w:r>
      <w:r w:rsidR="000D33B9" w:rsidRPr="002B095B">
        <w:rPr>
          <w:rFonts w:ascii="Georgia" w:hAnsi="Georgia"/>
          <w:i/>
          <w:iCs/>
          <w:color w:val="000000" w:themeColor="text1"/>
          <w:sz w:val="20"/>
          <w:szCs w:val="20"/>
        </w:rPr>
        <w:t>game based learning</w:t>
      </w:r>
      <w:r w:rsidR="000D33B9" w:rsidRPr="002B095B">
        <w:rPr>
          <w:rFonts w:ascii="Georgia" w:hAnsi="Georgia"/>
          <w:color w:val="000000" w:themeColor="text1"/>
          <w:sz w:val="20"/>
          <w:szCs w:val="20"/>
        </w:rPr>
        <w:t xml:space="preserve"> berbantu canva meningkatkan hasil belajar peserta didik pada mata pelajaran Bahasa Indoesia kelas 2 di SDN Pedurungan Lor 02. </w:t>
      </w:r>
    </w:p>
    <w:bookmarkEnd w:id="0"/>
    <w:p w14:paraId="0089FB86" w14:textId="45ABF0E9" w:rsidR="00A81D89" w:rsidRPr="00E43302" w:rsidRDefault="00EA6C1F" w:rsidP="003D2075">
      <w:pPr>
        <w:tabs>
          <w:tab w:val="left" w:pos="4536"/>
        </w:tabs>
        <w:spacing w:before="240" w:after="0" w:line="240" w:lineRule="auto"/>
        <w:jc w:val="both"/>
        <w:rPr>
          <w:rFonts w:ascii="Georgia" w:hAnsi="Georgia"/>
          <w:bCs/>
          <w:i/>
          <w:iCs/>
          <w:color w:val="000000" w:themeColor="text1"/>
          <w:sz w:val="20"/>
          <w:szCs w:val="20"/>
          <w:lang w:val="en-US"/>
        </w:rPr>
      </w:pPr>
      <w:r w:rsidRPr="00E43302">
        <w:rPr>
          <w:rFonts w:ascii="Georgia" w:eastAsia="MS Mincho" w:hAnsi="Georgia"/>
          <w:b/>
          <w:color w:val="000000" w:themeColor="text1"/>
          <w:sz w:val="20"/>
          <w:szCs w:val="20"/>
          <w:lang w:val="fi-FI"/>
        </w:rPr>
        <w:t xml:space="preserve">Kata kunci: </w:t>
      </w:r>
      <w:r w:rsidR="003D2075" w:rsidRPr="00E43302">
        <w:rPr>
          <w:rFonts w:ascii="Georgia" w:hAnsi="Georgia"/>
          <w:bCs/>
          <w:i/>
          <w:iCs/>
          <w:color w:val="000000" w:themeColor="text1"/>
          <w:sz w:val="20"/>
          <w:szCs w:val="20"/>
        </w:rPr>
        <w:t xml:space="preserve">Model Game Based Learning, </w:t>
      </w:r>
      <w:r w:rsidR="00F46CE8" w:rsidRPr="00E43302">
        <w:rPr>
          <w:rFonts w:ascii="Georgia" w:hAnsi="Georgia"/>
          <w:bCs/>
          <w:i/>
          <w:iCs/>
          <w:color w:val="000000" w:themeColor="text1"/>
          <w:sz w:val="20"/>
          <w:szCs w:val="20"/>
        </w:rPr>
        <w:t>Ba</w:t>
      </w:r>
      <w:r w:rsidR="000D33B9" w:rsidRPr="00E43302">
        <w:rPr>
          <w:rFonts w:ascii="Georgia" w:hAnsi="Georgia"/>
          <w:bCs/>
          <w:i/>
          <w:iCs/>
          <w:color w:val="000000" w:themeColor="text1"/>
          <w:sz w:val="20"/>
          <w:szCs w:val="20"/>
        </w:rPr>
        <w:t>hasa Indonesia</w:t>
      </w:r>
      <w:r w:rsidR="003D2075" w:rsidRPr="00E43302">
        <w:rPr>
          <w:rFonts w:ascii="Georgia" w:hAnsi="Georgia"/>
          <w:bCs/>
          <w:i/>
          <w:iCs/>
          <w:color w:val="000000" w:themeColor="text1"/>
          <w:sz w:val="20"/>
          <w:szCs w:val="20"/>
        </w:rPr>
        <w:t>, Hasil Belajar</w:t>
      </w:r>
    </w:p>
    <w:p w14:paraId="4882E6AC" w14:textId="77777777" w:rsidR="00A81D89" w:rsidRPr="00E43302" w:rsidRDefault="00A81D89">
      <w:pPr>
        <w:spacing w:after="0" w:line="240" w:lineRule="auto"/>
        <w:ind w:left="720" w:right="764"/>
        <w:jc w:val="both"/>
        <w:rPr>
          <w:rFonts w:ascii="Georgia" w:eastAsia="MS Mincho" w:hAnsi="Georgia"/>
          <w:color w:val="000000" w:themeColor="text1"/>
          <w:sz w:val="20"/>
          <w:szCs w:val="20"/>
          <w:lang w:val="fi-FI"/>
        </w:rPr>
      </w:pPr>
    </w:p>
    <w:p w14:paraId="60D827A7" w14:textId="77777777" w:rsidR="00A81D89" w:rsidRPr="00E43302" w:rsidRDefault="00EA6C1F">
      <w:pPr>
        <w:tabs>
          <w:tab w:val="left" w:pos="4536"/>
        </w:tabs>
        <w:spacing w:before="240" w:after="0" w:line="240" w:lineRule="auto"/>
        <w:jc w:val="center"/>
        <w:rPr>
          <w:rFonts w:ascii="Georgia" w:hAnsi="Georgia"/>
          <w:b/>
          <w:i/>
          <w:iCs/>
          <w:color w:val="000000" w:themeColor="text1"/>
          <w:sz w:val="20"/>
          <w:szCs w:val="20"/>
        </w:rPr>
      </w:pPr>
      <w:r w:rsidRPr="00E43302">
        <w:rPr>
          <w:rFonts w:ascii="Georgia" w:hAnsi="Georgia"/>
          <w:b/>
          <w:i/>
          <w:iCs/>
          <w:color w:val="000000" w:themeColor="text1"/>
          <w:sz w:val="20"/>
          <w:szCs w:val="20"/>
        </w:rPr>
        <w:t>ABSTRACT</w:t>
      </w:r>
    </w:p>
    <w:p w14:paraId="28B74CCD" w14:textId="77777777" w:rsidR="00D70A78" w:rsidRPr="002B095B" w:rsidRDefault="00D70A78" w:rsidP="00D70A78">
      <w:pPr>
        <w:spacing w:after="0" w:line="240" w:lineRule="auto"/>
        <w:jc w:val="both"/>
        <w:rPr>
          <w:rFonts w:ascii="Georgia" w:hAnsi="Georgia"/>
          <w:bCs/>
          <w:color w:val="000000" w:themeColor="text1"/>
          <w:sz w:val="20"/>
          <w:szCs w:val="20"/>
        </w:rPr>
      </w:pPr>
      <w:r w:rsidRPr="002B095B">
        <w:rPr>
          <w:rFonts w:ascii="Georgia" w:hAnsi="Georgia"/>
          <w:bCs/>
          <w:color w:val="000000" w:themeColor="text1"/>
          <w:sz w:val="20"/>
          <w:szCs w:val="20"/>
        </w:rPr>
        <w:t>The purpose of this study is to find out how to improve the application of the Canva-assisted GBL (</w:t>
      </w:r>
      <w:r w:rsidRPr="002B095B">
        <w:rPr>
          <w:rFonts w:ascii="Georgia" w:hAnsi="Georgia"/>
          <w:bCs/>
          <w:i/>
          <w:iCs/>
          <w:color w:val="000000" w:themeColor="text1"/>
          <w:sz w:val="20"/>
          <w:szCs w:val="20"/>
        </w:rPr>
        <w:t>game based learning</w:t>
      </w:r>
      <w:r w:rsidRPr="002B095B">
        <w:rPr>
          <w:rFonts w:ascii="Georgia" w:hAnsi="Georgia"/>
          <w:bCs/>
          <w:color w:val="000000" w:themeColor="text1"/>
          <w:sz w:val="20"/>
          <w:szCs w:val="20"/>
        </w:rPr>
        <w:t xml:space="preserve">) model for grade 2 students in the Indonesian Language subject of comma punctuation material at SDN Pedurungan Lor 02. </w:t>
      </w:r>
      <w:r w:rsidRPr="002B095B">
        <w:rPr>
          <w:rFonts w:ascii="Georgia" w:hAnsi="Georgia"/>
          <w:color w:val="000000" w:themeColor="text1"/>
          <w:sz w:val="20"/>
          <w:szCs w:val="20"/>
        </w:rPr>
        <w:t xml:space="preserve">This type of research is Classroom Action Research (PTK). This research was carried out in 2 cycles with the stages of this research consisting of planning, implementation, observation, and reflection. The subject of the study was a 2nd grade student of SDN Pedurungan Lor 02 Semarang. The data sources are teachers and students. The data collection method uses observation, tests and documentation. Data analysis uses quantitative descriptive analysis methods. The data obtained is then analyzed quantitatively by determining the mean and percentage of each aspect observed. The quantitative data is then analyzed qualitatively by describing it in sentences. The results of this study showed an increase in the learning outcomes of grade 2 students where in the first cycle it was seen that the results of student learning completeness in the first cycle were 68.33% and the second cycle was 88.33%. The conclusion of this study is that the application  of </w:t>
      </w:r>
      <w:r w:rsidRPr="002B095B">
        <w:rPr>
          <w:rFonts w:ascii="Georgia" w:hAnsi="Georgia"/>
          <w:i/>
          <w:iCs/>
          <w:color w:val="000000" w:themeColor="text1"/>
          <w:sz w:val="20"/>
          <w:szCs w:val="20"/>
        </w:rPr>
        <w:t>a game based learning</w:t>
      </w:r>
      <w:r w:rsidRPr="002B095B">
        <w:rPr>
          <w:rFonts w:ascii="Georgia" w:hAnsi="Georgia"/>
          <w:color w:val="000000" w:themeColor="text1"/>
          <w:sz w:val="20"/>
          <w:szCs w:val="20"/>
        </w:rPr>
        <w:t xml:space="preserve"> model  assisted by canva improves the learning outcomes of students in grade 2 Indonesian language subjects at SDN Pedurungan Lor 02. </w:t>
      </w:r>
    </w:p>
    <w:p w14:paraId="53EE2EFC" w14:textId="3F55D92C" w:rsidR="00A81D89" w:rsidRPr="00E43302" w:rsidRDefault="00EA6C1F">
      <w:pPr>
        <w:tabs>
          <w:tab w:val="left" w:pos="4536"/>
        </w:tabs>
        <w:spacing w:before="240" w:after="0" w:line="240" w:lineRule="auto"/>
        <w:jc w:val="both"/>
        <w:rPr>
          <w:rFonts w:ascii="Georgia" w:hAnsi="Georgia"/>
          <w:bCs/>
          <w:i/>
          <w:iCs/>
          <w:color w:val="000000" w:themeColor="text1"/>
          <w:sz w:val="20"/>
          <w:szCs w:val="20"/>
          <w:lang w:val="en-US"/>
        </w:rPr>
      </w:pPr>
      <w:r w:rsidRPr="00E43302">
        <w:rPr>
          <w:rFonts w:ascii="Georgia" w:hAnsi="Georgia"/>
          <w:b/>
          <w:i/>
          <w:iCs/>
          <w:color w:val="000000" w:themeColor="text1"/>
          <w:sz w:val="20"/>
          <w:szCs w:val="20"/>
        </w:rPr>
        <w:t>Keywords</w:t>
      </w:r>
      <w:r w:rsidRPr="00E43302">
        <w:rPr>
          <w:rFonts w:ascii="Georgia" w:hAnsi="Georgia"/>
          <w:bCs/>
          <w:i/>
          <w:iCs/>
          <w:color w:val="000000" w:themeColor="text1"/>
          <w:sz w:val="20"/>
          <w:szCs w:val="20"/>
        </w:rPr>
        <w:t xml:space="preserve">: </w:t>
      </w:r>
      <w:r w:rsidR="003D2075" w:rsidRPr="00E43302">
        <w:rPr>
          <w:rFonts w:ascii="Georgia" w:hAnsi="Georgia"/>
          <w:bCs/>
          <w:i/>
          <w:iCs/>
          <w:color w:val="000000" w:themeColor="text1"/>
          <w:sz w:val="20"/>
          <w:szCs w:val="20"/>
        </w:rPr>
        <w:t>Game Based Learning</w:t>
      </w:r>
      <w:r w:rsidR="00D70A78" w:rsidRPr="00E43302">
        <w:rPr>
          <w:rFonts w:ascii="Georgia" w:hAnsi="Georgia"/>
          <w:bCs/>
          <w:i/>
          <w:iCs/>
          <w:color w:val="000000" w:themeColor="text1"/>
          <w:sz w:val="20"/>
          <w:szCs w:val="20"/>
        </w:rPr>
        <w:t xml:space="preserve"> Model</w:t>
      </w:r>
      <w:r w:rsidR="003D2075" w:rsidRPr="00E43302">
        <w:rPr>
          <w:rFonts w:ascii="Georgia" w:hAnsi="Georgia"/>
          <w:bCs/>
          <w:i/>
          <w:iCs/>
          <w:color w:val="000000" w:themeColor="text1"/>
          <w:sz w:val="20"/>
          <w:szCs w:val="20"/>
        </w:rPr>
        <w:t>,</w:t>
      </w:r>
      <w:r w:rsidR="00D70A78" w:rsidRPr="00E43302">
        <w:rPr>
          <w:rFonts w:ascii="Georgia" w:hAnsi="Georgia"/>
          <w:bCs/>
          <w:i/>
          <w:iCs/>
          <w:color w:val="000000" w:themeColor="text1"/>
          <w:sz w:val="20"/>
          <w:szCs w:val="20"/>
        </w:rPr>
        <w:t xml:space="preserve"> </w:t>
      </w:r>
      <w:r w:rsidR="00F46CE8" w:rsidRPr="00E43302">
        <w:rPr>
          <w:rFonts w:ascii="Georgia" w:hAnsi="Georgia"/>
          <w:bCs/>
          <w:i/>
          <w:iCs/>
          <w:color w:val="000000" w:themeColor="text1"/>
          <w:sz w:val="20"/>
          <w:szCs w:val="20"/>
        </w:rPr>
        <w:t>Indonesia</w:t>
      </w:r>
      <w:r w:rsidR="00D70A78" w:rsidRPr="00E43302">
        <w:rPr>
          <w:rFonts w:ascii="Georgia" w:hAnsi="Georgia"/>
          <w:bCs/>
          <w:i/>
          <w:iCs/>
          <w:color w:val="000000" w:themeColor="text1"/>
          <w:sz w:val="20"/>
          <w:szCs w:val="20"/>
        </w:rPr>
        <w:t xml:space="preserve"> Language</w:t>
      </w:r>
      <w:r w:rsidR="003D2075" w:rsidRPr="00E43302">
        <w:rPr>
          <w:rFonts w:ascii="Georgia" w:hAnsi="Georgia"/>
          <w:bCs/>
          <w:i/>
          <w:iCs/>
          <w:color w:val="000000" w:themeColor="text1"/>
          <w:sz w:val="20"/>
          <w:szCs w:val="20"/>
        </w:rPr>
        <w:t xml:space="preserve">, </w:t>
      </w:r>
      <w:r w:rsidR="00D70A78" w:rsidRPr="00E43302">
        <w:rPr>
          <w:rFonts w:ascii="Georgia" w:hAnsi="Georgia"/>
          <w:bCs/>
          <w:i/>
          <w:iCs/>
          <w:color w:val="000000" w:themeColor="text1"/>
          <w:sz w:val="20"/>
          <w:szCs w:val="20"/>
        </w:rPr>
        <w:t>learning Outcomes</w:t>
      </w:r>
    </w:p>
    <w:p w14:paraId="218140B4" w14:textId="77777777" w:rsidR="00A81D89" w:rsidRPr="00E43302" w:rsidRDefault="00A81D89" w:rsidP="00D70A78">
      <w:pPr>
        <w:spacing w:after="0" w:line="240" w:lineRule="auto"/>
        <w:rPr>
          <w:rFonts w:ascii="Georgia" w:eastAsia="MS Mincho" w:hAnsi="Georgia"/>
          <w:color w:val="000000" w:themeColor="text1"/>
          <w:sz w:val="24"/>
          <w:szCs w:val="24"/>
          <w:lang w:val="en-US"/>
        </w:rPr>
        <w:sectPr w:rsidR="00A81D89" w:rsidRPr="00E43302" w:rsidSect="00F95538">
          <w:headerReference w:type="even" r:id="rId11"/>
          <w:footerReference w:type="even" r:id="rId12"/>
          <w:footerReference w:type="default" r:id="rId13"/>
          <w:headerReference w:type="first" r:id="rId14"/>
          <w:footerReference w:type="first" r:id="rId15"/>
          <w:pgSz w:w="11909" w:h="16834"/>
          <w:pgMar w:top="1701" w:right="1418" w:bottom="1418" w:left="1418" w:header="720" w:footer="720" w:gutter="0"/>
          <w:pgNumType w:start="456"/>
          <w:cols w:space="709"/>
          <w:titlePg/>
          <w:docGrid w:linePitch="360"/>
        </w:sectPr>
      </w:pPr>
    </w:p>
    <w:p w14:paraId="5BB1BA94" w14:textId="77777777" w:rsidR="00A81D89" w:rsidRPr="00E43302" w:rsidRDefault="00A81D89">
      <w:pPr>
        <w:spacing w:after="0" w:line="360" w:lineRule="auto"/>
        <w:rPr>
          <w:rFonts w:ascii="Georgia" w:eastAsia="MS Mincho" w:hAnsi="Georgia"/>
          <w:b/>
          <w:color w:val="000000" w:themeColor="text1"/>
          <w:lang w:val="en-US" w:eastAsia="ja-JP"/>
        </w:rPr>
        <w:sectPr w:rsidR="00A81D89" w:rsidRPr="00E43302" w:rsidSect="00F95538">
          <w:type w:val="continuous"/>
          <w:pgSz w:w="11909" w:h="16834"/>
          <w:pgMar w:top="1701" w:right="1418" w:bottom="1418" w:left="1418" w:header="720" w:footer="720" w:gutter="0"/>
          <w:cols w:space="709"/>
          <w:docGrid w:linePitch="360"/>
        </w:sectPr>
      </w:pPr>
    </w:p>
    <w:p w14:paraId="2B36CE2B" w14:textId="77777777" w:rsidR="00D52331" w:rsidRPr="00E43302" w:rsidRDefault="00EA6C1F" w:rsidP="00D52331">
      <w:pPr>
        <w:numPr>
          <w:ilvl w:val="0"/>
          <w:numId w:val="1"/>
        </w:numPr>
        <w:spacing w:after="0" w:line="240" w:lineRule="auto"/>
        <w:ind w:left="360"/>
        <w:rPr>
          <w:rFonts w:ascii="Georgia" w:eastAsia="MS Mincho" w:hAnsi="Georgia"/>
          <w:b/>
          <w:color w:val="000000" w:themeColor="text1"/>
          <w:lang w:val="en-US" w:eastAsia="ja-JP"/>
        </w:rPr>
      </w:pPr>
      <w:r w:rsidRPr="00E43302">
        <w:rPr>
          <w:rFonts w:ascii="Georgia" w:eastAsia="MS Mincho" w:hAnsi="Georgia"/>
          <w:b/>
          <w:color w:val="000000" w:themeColor="text1"/>
          <w:lang w:val="en-US" w:eastAsia="ja-JP"/>
        </w:rPr>
        <w:lastRenderedPageBreak/>
        <w:t>PENDAHULUAN</w:t>
      </w:r>
    </w:p>
    <w:p w14:paraId="6BC26719" w14:textId="77777777" w:rsidR="00D52331" w:rsidRPr="00E43302" w:rsidRDefault="00D52331" w:rsidP="00E43302">
      <w:pPr>
        <w:spacing w:after="0"/>
        <w:ind w:left="360" w:firstLine="360"/>
        <w:jc w:val="both"/>
        <w:rPr>
          <w:rStyle w:val="fontstyle01"/>
          <w:rFonts w:ascii="Georgia" w:eastAsia="MS Mincho" w:hAnsi="Georgia"/>
          <w:b/>
          <w:color w:val="000000" w:themeColor="text1"/>
          <w:sz w:val="22"/>
          <w:szCs w:val="22"/>
          <w:lang w:val="en-US" w:eastAsia="ja-JP"/>
        </w:rPr>
      </w:pPr>
      <w:r w:rsidRPr="00E43302">
        <w:rPr>
          <w:rFonts w:ascii="Georgia" w:hAnsi="Georgia"/>
          <w:bCs/>
          <w:color w:val="000000" w:themeColor="text1"/>
        </w:rPr>
        <w:t xml:space="preserve">Pendidikan merupakan salah satu aspek penting dalam pembangunan suatu negara untuk mengembangkan sumber daya manusia yang berkualitas. Pendidikan yang berkualitas akan memberikan dampak positif bagi peserta didik dalam pengembangan bakat, minat, potensi, kecerdasan dan karakter peserta didik sebagai bekal untuk menjalani kehidupan bermasayarat dan untuk masa depan. </w:t>
      </w:r>
      <w:r w:rsidRPr="00E43302">
        <w:rPr>
          <w:rStyle w:val="fontstyle01"/>
          <w:rFonts w:ascii="Georgia" w:hAnsi="Georgia"/>
          <w:color w:val="000000" w:themeColor="text1"/>
          <w:sz w:val="22"/>
          <w:szCs w:val="22"/>
        </w:rPr>
        <w:t xml:space="preserve">Menurut UU RI No. 20 Tahun 2003 tentang Sistem Pendidikan Nasional, Pendidikan merupakan usaha sadar dan terencana untuk mewujudkan suasana belajar dan proses pembelajaran agar peserta didik secara aktif mengembangkan potensi dirinya untuk memiliki kekuatan spriritual keagamaan, pengendalian diri, kepribadian, kecerdasan, akhlak mulia, serta keterampilan yang diperlukan dirinya, masyarakat, bangsa dan negara. Lebih lanjut, Peraturan Republik Indonesia Nomor 32 tahun 2023 tentang standar Pendidikan Nasional, pasal 19 ayat 1 menyatakan bahwa proses kegiatan belajar mengajar dilakukan secara interaktif, menyenangkan, menantang, memotivasi peserta didik agar berpartisipasi aktif, kreatif dan kemadirian sesuai dengan bakat minat serta perkembangan fisik siswa tersebut (Firosa, 2018) dalam Pebri &amp; melyani 2023. </w:t>
      </w:r>
    </w:p>
    <w:p w14:paraId="611799F6" w14:textId="7756AB8C" w:rsidR="00D52331" w:rsidRPr="00E43302" w:rsidRDefault="00D52331" w:rsidP="00E43302">
      <w:pPr>
        <w:spacing w:after="0"/>
        <w:ind w:left="360" w:firstLine="360"/>
        <w:jc w:val="both"/>
        <w:rPr>
          <w:rFonts w:ascii="Georgia" w:eastAsia="MS Mincho" w:hAnsi="Georgia"/>
          <w:b/>
          <w:color w:val="000000" w:themeColor="text1"/>
          <w:lang w:val="en-US" w:eastAsia="ja-JP"/>
        </w:rPr>
      </w:pPr>
      <w:r w:rsidRPr="00E43302">
        <w:rPr>
          <w:rStyle w:val="fontstyle01"/>
          <w:rFonts w:ascii="Georgia" w:hAnsi="Georgia"/>
          <w:color w:val="000000" w:themeColor="text1"/>
          <w:sz w:val="22"/>
          <w:szCs w:val="22"/>
        </w:rPr>
        <w:t xml:space="preserve">Berdasarkan hasil observasi pada kelas II di SDN Pedurungan Lor 02, dalam proses pembelajaran, peserta didik cenderung pasif dan kurang antusias saat pembelajaran. Hal tersebut karena penggunaan model dan metode yang kurang sesuai menjadikan pembelajaran berpusat pada guru sehingga pembelajaran kurang menyenangkan. Kemudian dalam proses pembelajaran guru tidak menggunakan media yang membuat pembelajaran kurang menarik, monoton dan peserta didik </w:t>
      </w:r>
      <w:r w:rsidRPr="00E43302">
        <w:rPr>
          <w:rFonts w:ascii="Georgia" w:hAnsi="Georgia"/>
          <w:bCs/>
          <w:color w:val="000000" w:themeColor="text1"/>
        </w:rPr>
        <w:t>kurang memahami terhadap suatu materi yang menyebabkan hasil belajar peserta didik masih kurang maksimal</w:t>
      </w:r>
      <w:r w:rsidR="002B095B">
        <w:rPr>
          <w:rFonts w:ascii="Georgia" w:hAnsi="Georgia"/>
          <w:bCs/>
          <w:color w:val="000000" w:themeColor="text1"/>
        </w:rPr>
        <w:t xml:space="preserve"> pada</w:t>
      </w:r>
      <w:r w:rsidRPr="00E43302">
        <w:rPr>
          <w:rFonts w:ascii="Georgia" w:hAnsi="Georgia"/>
          <w:bCs/>
          <w:color w:val="000000" w:themeColor="text1"/>
        </w:rPr>
        <w:t xml:space="preserve"> mata pelajaran Bahasa Indonesia materi tanda baca koma. </w:t>
      </w:r>
    </w:p>
    <w:p w14:paraId="1FDBB84F" w14:textId="218B4805" w:rsidR="00D52331" w:rsidRPr="00E43302" w:rsidRDefault="00D52331" w:rsidP="00E43302">
      <w:pPr>
        <w:spacing w:after="0"/>
        <w:ind w:left="360" w:firstLine="360"/>
        <w:jc w:val="both"/>
        <w:rPr>
          <w:rStyle w:val="fontstyle01"/>
          <w:rFonts w:ascii="Georgia" w:eastAsia="MS Mincho" w:hAnsi="Georgia"/>
          <w:b/>
          <w:color w:val="000000" w:themeColor="text1"/>
          <w:sz w:val="22"/>
          <w:szCs w:val="22"/>
          <w:lang w:val="en-US" w:eastAsia="ja-JP"/>
        </w:rPr>
      </w:pPr>
      <w:r w:rsidRPr="00E43302">
        <w:rPr>
          <w:rFonts w:ascii="Georgia" w:hAnsi="Georgia"/>
          <w:bCs/>
          <w:color w:val="000000" w:themeColor="text1"/>
        </w:rPr>
        <w:t>Dari hasil</w:t>
      </w:r>
      <w:r w:rsidR="00305B98">
        <w:rPr>
          <w:rFonts w:ascii="Georgia" w:hAnsi="Georgia"/>
          <w:bCs/>
          <w:color w:val="000000" w:themeColor="text1"/>
        </w:rPr>
        <w:t xml:space="preserve"> observasi</w:t>
      </w:r>
      <w:r w:rsidRPr="00E43302">
        <w:rPr>
          <w:rFonts w:ascii="Georgia" w:hAnsi="Georgia"/>
          <w:bCs/>
          <w:color w:val="000000" w:themeColor="text1"/>
        </w:rPr>
        <w:t xml:space="preserve">, terdapat siswa yang kurang memahami materi padahal peserta didik diharapkan menguasai setiap keterampilan berbahasa dalam mata pelajaran Bahasa Indonesia. Mata pelajaran bahasa Indonesia merupakan mata pelajaran penting diajarkan untuk menguasai, memahami dan mengimplementasikan keterampilan berbahasa seperti membaca, menyimak menulis dan berbicara. Pemebelajaran Bahasa Indonesia diarahkan untuk meningkatkan kemampuan peserta didik untuk berkomunikasi baik secara lisan maupun tulisan dengan benar serta merta menumbuhkan apresiasi terhadap hasil karya kesastraan manusia Indonesia. Menurut Yulita etc al (2023) Bahasa Indonesia merupakan salah satu mata pelajaran yang wajib diajarkan dalam setiap jenjang pendidikan Indonesia dengan tujuan untuk mrningkatkan keterampilan peserta didik dalam menulis, membaca, berkomunikasi dengan baik dan benar.  Untuk meningkatkan pemahaman peserta didik terkait mata pelajaran Bahasa Indonesia, guru perlu meningkatkan kualitas proses pembelajaran.  </w:t>
      </w:r>
    </w:p>
    <w:p w14:paraId="19E7A1F6" w14:textId="1D7C1709" w:rsidR="00234328" w:rsidRPr="00E43302" w:rsidRDefault="00D52331" w:rsidP="00E43302">
      <w:pPr>
        <w:spacing w:after="0"/>
        <w:ind w:left="360" w:firstLine="360"/>
        <w:jc w:val="both"/>
        <w:rPr>
          <w:rFonts w:ascii="Georgia" w:hAnsi="Georgia"/>
          <w:bCs/>
          <w:color w:val="000000" w:themeColor="text1"/>
        </w:rPr>
      </w:pPr>
      <w:r w:rsidRPr="00E43302">
        <w:rPr>
          <w:rStyle w:val="fontstyle01"/>
          <w:rFonts w:ascii="Georgia" w:hAnsi="Georgia"/>
          <w:color w:val="000000" w:themeColor="text1"/>
          <w:sz w:val="22"/>
          <w:szCs w:val="22"/>
        </w:rPr>
        <w:t>Salah satu upaya meningkatkan kualitas proses pembelajaran, guru perlu memeprsiapkan rancangan pembelajaran dengan maksimal. Menurut Rizal (2024:751) u</w:t>
      </w:r>
      <w:r w:rsidRPr="00E43302">
        <w:rPr>
          <w:rFonts w:ascii="Georgia" w:hAnsi="Georgia"/>
          <w:bCs/>
          <w:color w:val="000000" w:themeColor="text1"/>
        </w:rPr>
        <w:t>ntuk mencapai proses belajar mengajar yang efektif dan sesuai dengan tujuan yang diharapkan, guru perlu memepersiapkan rancangan pembelajaran.</w:t>
      </w:r>
      <w:r w:rsidR="00234328" w:rsidRPr="00E43302">
        <w:rPr>
          <w:rFonts w:ascii="Georgia" w:hAnsi="Georgia"/>
          <w:bCs/>
          <w:color w:val="000000" w:themeColor="text1"/>
        </w:rPr>
        <w:t xml:space="preserve"> </w:t>
      </w:r>
      <w:r w:rsidRPr="00E43302">
        <w:rPr>
          <w:rFonts w:ascii="Georgia" w:hAnsi="Georgia"/>
          <w:bCs/>
          <w:color w:val="000000" w:themeColor="text1"/>
        </w:rPr>
        <w:t xml:space="preserve">Rancangan pembelajaran merupakan </w:t>
      </w:r>
      <w:r w:rsidRPr="00E43302">
        <w:rPr>
          <w:rFonts w:ascii="Georgia" w:hAnsi="Georgia"/>
          <w:color w:val="000000" w:themeColor="text1"/>
        </w:rPr>
        <w:t xml:space="preserve">sebuah dokumen atau panduan yang disusun oleh guru untuk merencanakan dan mengelola proses belajar mengajar. Rancangan ini mencakup berbagai komponen yang mendukung tercapainya tujuan pembelajaran. Semua komponen dalam rancangan pembelajaran penting di cantumkan termasuk komponen model pembelajaran. Model pembelajaran merupakan kerangka kerja atau pendekatan sistematis yang digunakan oleh guru untuk merancang, melaksanakan, dan mengevaluasi proses </w:t>
      </w:r>
      <w:r w:rsidRPr="00E43302">
        <w:rPr>
          <w:rFonts w:ascii="Georgia" w:hAnsi="Georgia"/>
          <w:color w:val="000000" w:themeColor="text1"/>
        </w:rPr>
        <w:lastRenderedPageBreak/>
        <w:t xml:space="preserve">pembelajaran. Pemilihan model pembelajaran yang tepat sangat penting karena memiliki dampak langsung pada efektivitas proses belajar mengajar dan pencapaian tujuan pembelajaran. Model pembelajaran yang sesuai dan tepat menjadikan pembelajaran lebih efektif, efesien dan menrik perhatian siswa selama proses pembelajaran (Magdalena et al, 2021 dalam Afiyah et al, 2024). Salah satu model pembelajaran yang bisa digunakan dalam proses mengajar adalah model </w:t>
      </w:r>
      <w:r w:rsidRPr="00E43302">
        <w:rPr>
          <w:rFonts w:ascii="Georgia" w:hAnsi="Georgia"/>
          <w:i/>
          <w:iCs/>
          <w:color w:val="000000" w:themeColor="text1"/>
        </w:rPr>
        <w:t xml:space="preserve">game based learning. </w:t>
      </w:r>
    </w:p>
    <w:p w14:paraId="1E743C46" w14:textId="77777777" w:rsidR="00234328" w:rsidRPr="00E43302" w:rsidRDefault="00D52331" w:rsidP="00E43302">
      <w:pPr>
        <w:spacing w:after="0"/>
        <w:ind w:left="360" w:firstLine="360"/>
        <w:jc w:val="both"/>
        <w:rPr>
          <w:rFonts w:ascii="Georgia" w:eastAsia="MS Mincho" w:hAnsi="Georgia"/>
          <w:b/>
          <w:color w:val="000000" w:themeColor="text1"/>
          <w:lang w:val="en-US" w:eastAsia="ja-JP"/>
        </w:rPr>
      </w:pPr>
      <w:r w:rsidRPr="00E43302">
        <w:rPr>
          <w:rFonts w:ascii="Georgia" w:hAnsi="Georgia"/>
          <w:i/>
          <w:iCs/>
          <w:color w:val="000000" w:themeColor="text1"/>
        </w:rPr>
        <w:t>Game based learning</w:t>
      </w:r>
      <w:r w:rsidRPr="00E43302">
        <w:rPr>
          <w:rFonts w:ascii="Georgia" w:hAnsi="Georgia"/>
          <w:color w:val="000000" w:themeColor="text1"/>
        </w:rPr>
        <w:t xml:space="preserve"> adalah suatu model pembelajaran yang mengintegrasikan permainan dalam proses belajar. Model </w:t>
      </w:r>
      <w:r w:rsidRPr="00E43302">
        <w:rPr>
          <w:rFonts w:ascii="Georgia" w:hAnsi="Georgia"/>
          <w:i/>
          <w:iCs/>
          <w:color w:val="000000" w:themeColor="text1"/>
        </w:rPr>
        <w:t>game based learning</w:t>
      </w:r>
      <w:r w:rsidRPr="00E43302">
        <w:rPr>
          <w:rFonts w:ascii="Georgia" w:hAnsi="Georgia"/>
          <w:color w:val="000000" w:themeColor="text1"/>
        </w:rPr>
        <w:t xml:space="preserve"> berfokus pada penciptaan pengalaman belajar yang menyenangkan dan menarik melalui penggunaan permainan baik digital maupun non-digital. Menurut Afiyah et al, (2024) model pembelajaran </w:t>
      </w:r>
      <w:r w:rsidRPr="00E43302">
        <w:rPr>
          <w:rFonts w:ascii="Georgia" w:hAnsi="Georgia"/>
          <w:i/>
          <w:iCs/>
          <w:color w:val="000000" w:themeColor="text1"/>
        </w:rPr>
        <w:t xml:space="preserve">game based learning </w:t>
      </w:r>
      <w:r w:rsidRPr="00E43302">
        <w:rPr>
          <w:rFonts w:ascii="Georgia" w:hAnsi="Georgia"/>
          <w:color w:val="000000" w:themeColor="text1"/>
        </w:rPr>
        <w:t>adalah pembelajaran berbasis permainan yang digunakan guna menciptakan proses pembelajaran menjadi lebih menyenangkan, dengan harapan semua pembelajaran siswa lebih paham terkait konsep pembelajaran yang akan diajarkan dan dipahaminya.</w:t>
      </w:r>
    </w:p>
    <w:p w14:paraId="16EDCFE6" w14:textId="77777777" w:rsidR="00234328" w:rsidRPr="00E43302" w:rsidRDefault="00D52331" w:rsidP="00E43302">
      <w:pPr>
        <w:spacing w:after="0"/>
        <w:ind w:left="360" w:firstLine="360"/>
        <w:jc w:val="both"/>
        <w:rPr>
          <w:rFonts w:ascii="Georgia" w:eastAsia="MS Mincho" w:hAnsi="Georgia"/>
          <w:b/>
          <w:color w:val="000000" w:themeColor="text1"/>
          <w:lang w:val="en-US" w:eastAsia="ja-JP"/>
        </w:rPr>
      </w:pPr>
      <w:r w:rsidRPr="00E43302">
        <w:rPr>
          <w:rFonts w:ascii="Georgia" w:hAnsi="Georgia"/>
          <w:color w:val="000000" w:themeColor="text1"/>
        </w:rPr>
        <w:t xml:space="preserve">Hasil penelitian dari Efrika ect al (2022) </w:t>
      </w:r>
      <w:proofErr w:type="spellStart"/>
      <w:r w:rsidRPr="00E43302">
        <w:rPr>
          <w:rFonts w:ascii="Georgia" w:eastAsiaTheme="minorHAnsi" w:hAnsi="Georgia"/>
          <w:color w:val="000000" w:themeColor="text1"/>
          <w:lang w:val="en-ID"/>
          <w14:ligatures w14:val="standardContextual"/>
        </w:rPr>
        <w:t>penerapan</w:t>
      </w:r>
      <w:proofErr w:type="spellEnd"/>
      <w:r w:rsidRPr="00E43302">
        <w:rPr>
          <w:rFonts w:ascii="Georgia" w:eastAsiaTheme="minorHAnsi" w:hAnsi="Georgia"/>
          <w:color w:val="000000" w:themeColor="text1"/>
          <w:lang w:val="en-ID"/>
          <w14:ligatures w14:val="standardContextual"/>
        </w:rPr>
        <w:t xml:space="preserve"> model Game Based Learning pada </w:t>
      </w:r>
      <w:proofErr w:type="spellStart"/>
      <w:r w:rsidRPr="00E43302">
        <w:rPr>
          <w:rFonts w:ascii="Georgia" w:eastAsiaTheme="minorHAnsi" w:hAnsi="Georgia"/>
          <w:color w:val="000000" w:themeColor="text1"/>
          <w:lang w:val="en-ID"/>
          <w14:ligatures w14:val="standardContextual"/>
        </w:rPr>
        <w:t>kemampuan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numerasi</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menunjukkan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hasil</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siklus</w:t>
      </w:r>
      <w:proofErr w:type="spellEnd"/>
      <w:r w:rsidRPr="00E43302">
        <w:rPr>
          <w:rFonts w:ascii="Georgia" w:eastAsiaTheme="minorHAnsi" w:hAnsi="Georgia"/>
          <w:color w:val="000000" w:themeColor="text1"/>
          <w:lang w:val="en-ID"/>
          <w14:ligatures w14:val="standardContextual"/>
        </w:rPr>
        <w:t xml:space="preserve"> I PTK </w:t>
      </w:r>
      <w:proofErr w:type="spellStart"/>
      <w:r w:rsidRPr="00E43302">
        <w:rPr>
          <w:rFonts w:ascii="Georgia" w:eastAsiaTheme="minorHAnsi" w:hAnsi="Georgia"/>
          <w:color w:val="000000" w:themeColor="text1"/>
          <w:lang w:val="en-ID"/>
          <w14:ligatures w14:val="standardContextual"/>
        </w:rPr>
        <w:t>sebesar</w:t>
      </w:r>
      <w:proofErr w:type="spellEnd"/>
      <w:r w:rsidRPr="00E43302">
        <w:rPr>
          <w:rFonts w:ascii="Georgia" w:eastAsiaTheme="minorHAnsi" w:hAnsi="Georgia"/>
          <w:color w:val="000000" w:themeColor="text1"/>
          <w:lang w:val="en-ID"/>
          <w14:ligatures w14:val="standardContextual"/>
        </w:rPr>
        <w:t xml:space="preserve"> 53% dan </w:t>
      </w:r>
      <w:proofErr w:type="spellStart"/>
      <w:r w:rsidRPr="00E43302">
        <w:rPr>
          <w:rFonts w:ascii="Georgia" w:eastAsiaTheme="minorHAnsi" w:hAnsi="Georgia"/>
          <w:color w:val="000000" w:themeColor="text1"/>
          <w:lang w:val="en-ID"/>
          <w14:ligatures w14:val="standardContextual"/>
        </w:rPr>
        <w:t>siklus</w:t>
      </w:r>
      <w:proofErr w:type="spellEnd"/>
      <w:r w:rsidRPr="00E43302">
        <w:rPr>
          <w:rFonts w:ascii="Georgia" w:eastAsiaTheme="minorHAnsi" w:hAnsi="Georgia"/>
          <w:color w:val="000000" w:themeColor="text1"/>
          <w:lang w:val="en-ID"/>
          <w14:ligatures w14:val="standardContextual"/>
        </w:rPr>
        <w:t xml:space="preserve"> II </w:t>
      </w:r>
      <w:proofErr w:type="spellStart"/>
      <w:r w:rsidRPr="00E43302">
        <w:rPr>
          <w:rFonts w:ascii="Georgia" w:eastAsiaTheme="minorHAnsi" w:hAnsi="Georgia"/>
          <w:color w:val="000000" w:themeColor="text1"/>
          <w:lang w:val="en-ID"/>
          <w14:ligatures w14:val="standardContextual"/>
        </w:rPr>
        <w:t>Penelitian</w:t>
      </w:r>
      <w:proofErr w:type="spellEnd"/>
      <w:r w:rsidRPr="00E43302">
        <w:rPr>
          <w:rFonts w:ascii="Georgia" w:eastAsiaTheme="minorHAnsi" w:hAnsi="Georgia"/>
          <w:color w:val="000000" w:themeColor="text1"/>
          <w:lang w:val="en-ID"/>
          <w14:ligatures w14:val="standardContextual"/>
        </w:rPr>
        <w:t xml:space="preserve"> Tindakan </w:t>
      </w:r>
      <w:proofErr w:type="spellStart"/>
      <w:r w:rsidRPr="00E43302">
        <w:rPr>
          <w:rFonts w:ascii="Georgia" w:eastAsiaTheme="minorHAnsi" w:hAnsi="Georgia"/>
          <w:color w:val="000000" w:themeColor="text1"/>
          <w:lang w:val="en-ID"/>
          <w14:ligatures w14:val="standardContextual"/>
        </w:rPr>
        <w:t>Kelas</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sebesar</w:t>
      </w:r>
      <w:proofErr w:type="spellEnd"/>
      <w:r w:rsidRPr="00E43302">
        <w:rPr>
          <w:rFonts w:ascii="Georgia" w:eastAsiaTheme="minorHAnsi" w:hAnsi="Georgia"/>
          <w:color w:val="000000" w:themeColor="text1"/>
          <w:lang w:val="en-ID"/>
          <w14:ligatures w14:val="standardContextual"/>
        </w:rPr>
        <w:t xml:space="preserve"> 89%. </w:t>
      </w:r>
      <w:proofErr w:type="spellStart"/>
      <w:r w:rsidRPr="00E43302">
        <w:rPr>
          <w:rFonts w:ascii="Georgia" w:eastAsiaTheme="minorHAnsi" w:hAnsi="Georgia"/>
          <w:color w:val="000000" w:themeColor="text1"/>
          <w:lang w:val="en-ID"/>
          <w14:ligatures w14:val="standardContextual"/>
        </w:rPr>
        <w:t>Sedangkan</w:t>
      </w:r>
      <w:proofErr w:type="spellEnd"/>
      <w:r w:rsidRPr="00E43302">
        <w:rPr>
          <w:rFonts w:ascii="Georgia" w:eastAsiaTheme="minorHAnsi" w:hAnsi="Georgia"/>
          <w:color w:val="000000" w:themeColor="text1"/>
          <w:lang w:val="en-ID"/>
          <w14:ligatures w14:val="standardContextual"/>
        </w:rPr>
        <w:t xml:space="preserve"> pada </w:t>
      </w:r>
      <w:proofErr w:type="spellStart"/>
      <w:r w:rsidRPr="00E43302">
        <w:rPr>
          <w:rFonts w:ascii="Georgia" w:eastAsiaTheme="minorHAnsi" w:hAnsi="Georgia"/>
          <w:color w:val="000000" w:themeColor="text1"/>
          <w:lang w:val="en-ID"/>
          <w14:ligatures w14:val="standardContextual"/>
        </w:rPr>
        <w:t>kemampuan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literasi</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menunjukkan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hasil</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siklus</w:t>
      </w:r>
      <w:proofErr w:type="spellEnd"/>
      <w:r w:rsidRPr="00E43302">
        <w:rPr>
          <w:rFonts w:ascii="Georgia" w:eastAsiaTheme="minorHAnsi" w:hAnsi="Georgia"/>
          <w:color w:val="000000" w:themeColor="text1"/>
          <w:lang w:val="en-ID"/>
          <w14:ligatures w14:val="standardContextual"/>
        </w:rPr>
        <w:t xml:space="preserve"> I </w:t>
      </w:r>
      <w:proofErr w:type="spellStart"/>
      <w:r w:rsidRPr="00E43302">
        <w:rPr>
          <w:rFonts w:ascii="Georgia" w:eastAsiaTheme="minorHAnsi" w:hAnsi="Georgia"/>
          <w:color w:val="000000" w:themeColor="text1"/>
          <w:lang w:val="en-ID"/>
          <w14:ligatures w14:val="standardContextual"/>
        </w:rPr>
        <w:t>sebesar</w:t>
      </w:r>
      <w:proofErr w:type="spellEnd"/>
      <w:r w:rsidRPr="00E43302">
        <w:rPr>
          <w:rFonts w:ascii="Georgia" w:eastAsiaTheme="minorHAnsi" w:hAnsi="Georgia"/>
          <w:color w:val="000000" w:themeColor="text1"/>
          <w:lang w:val="en-ID"/>
          <w14:ligatures w14:val="standardContextual"/>
        </w:rPr>
        <w:t xml:space="preserve"> 51% dan </w:t>
      </w:r>
      <w:proofErr w:type="spellStart"/>
      <w:r w:rsidRPr="00E43302">
        <w:rPr>
          <w:rFonts w:ascii="Georgia" w:eastAsiaTheme="minorHAnsi" w:hAnsi="Georgia"/>
          <w:color w:val="000000" w:themeColor="text1"/>
          <w:lang w:val="en-ID"/>
          <w14:ligatures w14:val="standardContextual"/>
        </w:rPr>
        <w:t>siklus</w:t>
      </w:r>
      <w:proofErr w:type="spellEnd"/>
      <w:r w:rsidRPr="00E43302">
        <w:rPr>
          <w:rFonts w:ascii="Georgia" w:eastAsiaTheme="minorHAnsi" w:hAnsi="Georgia"/>
          <w:color w:val="000000" w:themeColor="text1"/>
          <w:lang w:val="en-ID"/>
          <w14:ligatures w14:val="standardContextual"/>
        </w:rPr>
        <w:t xml:space="preserve"> II </w:t>
      </w:r>
      <w:proofErr w:type="spellStart"/>
      <w:r w:rsidRPr="00E43302">
        <w:rPr>
          <w:rFonts w:ascii="Georgia" w:eastAsiaTheme="minorHAnsi" w:hAnsi="Georgia"/>
          <w:color w:val="000000" w:themeColor="text1"/>
          <w:lang w:val="en-ID"/>
          <w14:ligatures w14:val="standardContextual"/>
        </w:rPr>
        <w:t>sebesar</w:t>
      </w:r>
      <w:proofErr w:type="spellEnd"/>
      <w:r w:rsidRPr="00E43302">
        <w:rPr>
          <w:rFonts w:ascii="Georgia" w:eastAsiaTheme="minorHAnsi" w:hAnsi="Georgia"/>
          <w:color w:val="000000" w:themeColor="text1"/>
          <w:lang w:val="en-ID"/>
          <w14:ligatures w14:val="standardContextual"/>
        </w:rPr>
        <w:t xml:space="preserve"> 68% Hal </w:t>
      </w:r>
      <w:proofErr w:type="spellStart"/>
      <w:r w:rsidRPr="00E43302">
        <w:rPr>
          <w:rFonts w:ascii="Georgia" w:eastAsiaTheme="minorHAnsi" w:hAnsi="Georgia"/>
          <w:color w:val="000000" w:themeColor="text1"/>
          <w:lang w:val="en-ID"/>
          <w14:ligatures w14:val="standardContextual"/>
        </w:rPr>
        <w:t>tersebut</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berarti</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menunjukkan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bahwa</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penerapan</w:t>
      </w:r>
      <w:proofErr w:type="spellEnd"/>
      <w:r w:rsidRPr="00E43302">
        <w:rPr>
          <w:rFonts w:ascii="Georgia" w:eastAsiaTheme="minorHAnsi" w:hAnsi="Georgia"/>
          <w:color w:val="000000" w:themeColor="text1"/>
          <w:lang w:val="en-ID"/>
          <w14:ligatures w14:val="standardContextual"/>
        </w:rPr>
        <w:t xml:space="preserve"> model </w:t>
      </w:r>
      <w:r w:rsidRPr="00E43302">
        <w:rPr>
          <w:rFonts w:ascii="Georgia" w:eastAsiaTheme="minorHAnsi" w:hAnsi="Georgia"/>
          <w:i/>
          <w:iCs/>
          <w:color w:val="000000" w:themeColor="text1"/>
          <w:lang w:val="en-ID"/>
          <w14:ligatures w14:val="standardContextual"/>
        </w:rPr>
        <w:t>Game based learning</w:t>
      </w:r>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mampu</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meningkatkan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kemampuan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literasi</w:t>
      </w:r>
      <w:proofErr w:type="spellEnd"/>
      <w:r w:rsidRPr="00E43302">
        <w:rPr>
          <w:rFonts w:ascii="Georgia" w:eastAsiaTheme="minorHAnsi" w:hAnsi="Georgia"/>
          <w:color w:val="000000" w:themeColor="text1"/>
          <w:lang w:val="en-ID"/>
          <w14:ligatures w14:val="standardContextual"/>
        </w:rPr>
        <w:t xml:space="preserve"> dan </w:t>
      </w:r>
      <w:proofErr w:type="spellStart"/>
      <w:r w:rsidRPr="00E43302">
        <w:rPr>
          <w:rFonts w:ascii="Georgia" w:eastAsiaTheme="minorHAnsi" w:hAnsi="Georgia"/>
          <w:color w:val="000000" w:themeColor="text1"/>
          <w:lang w:val="en-ID"/>
          <w14:ligatures w14:val="standardContextual"/>
        </w:rPr>
        <w:t>numerasi</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siswa</w:t>
      </w:r>
      <w:proofErr w:type="spellEnd"/>
      <w:r w:rsidRPr="00E43302">
        <w:rPr>
          <w:rFonts w:ascii="Georgia" w:eastAsiaTheme="minorHAnsi" w:hAnsi="Georgia"/>
          <w:color w:val="000000" w:themeColor="text1"/>
          <w:lang w:val="en-ID"/>
          <w14:ligatures w14:val="standardContextual"/>
        </w:rPr>
        <w:t xml:space="preserve"> di SD Islam Nurul Muttaqin </w:t>
      </w:r>
      <w:proofErr w:type="spellStart"/>
      <w:r w:rsidRPr="00E43302">
        <w:rPr>
          <w:rFonts w:ascii="Georgia" w:eastAsiaTheme="minorHAnsi" w:hAnsi="Georgia"/>
          <w:color w:val="000000" w:themeColor="text1"/>
          <w:lang w:val="en-ID"/>
          <w14:ligatures w14:val="standardContextual"/>
        </w:rPr>
        <w:t>kota</w:t>
      </w:r>
      <w:proofErr w:type="spellEnd"/>
      <w:r w:rsidRPr="00E43302">
        <w:rPr>
          <w:rFonts w:ascii="Georgia" w:eastAsiaTheme="minorHAnsi" w:hAnsi="Georgia"/>
          <w:color w:val="000000" w:themeColor="text1"/>
          <w:lang w:val="en-ID"/>
          <w14:ligatures w14:val="standardContextual"/>
        </w:rPr>
        <w:t xml:space="preserve"> Malang.</w:t>
      </w:r>
    </w:p>
    <w:p w14:paraId="65830CDC" w14:textId="77777777" w:rsidR="00234328" w:rsidRPr="00E43302" w:rsidRDefault="00D52331" w:rsidP="00E43302">
      <w:pPr>
        <w:spacing w:after="0"/>
        <w:ind w:left="360" w:firstLine="360"/>
        <w:jc w:val="both"/>
        <w:rPr>
          <w:rFonts w:ascii="Georgia" w:eastAsia="MS Mincho" w:hAnsi="Georgia"/>
          <w:b/>
          <w:color w:val="000000" w:themeColor="text1"/>
          <w:lang w:val="en-US" w:eastAsia="ja-JP"/>
        </w:rPr>
      </w:pPr>
      <w:r w:rsidRPr="00E43302">
        <w:rPr>
          <w:rFonts w:ascii="Georgia" w:eastAsiaTheme="minorHAnsi" w:hAnsi="Georgia"/>
          <w:color w:val="000000" w:themeColor="text1"/>
          <w:lang w:val="en-ID"/>
          <w14:ligatures w14:val="standardContextual"/>
        </w:rPr>
        <w:t xml:space="preserve">Hasil </w:t>
      </w:r>
      <w:proofErr w:type="spellStart"/>
      <w:r w:rsidRPr="00E43302">
        <w:rPr>
          <w:rFonts w:ascii="Georgia" w:eastAsiaTheme="minorHAnsi" w:hAnsi="Georgia"/>
          <w:color w:val="000000" w:themeColor="text1"/>
          <w:lang w:val="en-ID"/>
          <w14:ligatures w14:val="standardContextual"/>
        </w:rPr>
        <w:t>peneilitian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dari</w:t>
      </w:r>
      <w:proofErr w:type="spellEnd"/>
      <w:r w:rsidRPr="00E43302">
        <w:rPr>
          <w:rFonts w:ascii="Georgia" w:eastAsiaTheme="minorHAnsi" w:hAnsi="Georgia"/>
          <w:color w:val="000000" w:themeColor="text1"/>
          <w:lang w:val="en-ID"/>
          <w14:ligatures w14:val="standardContextual"/>
        </w:rPr>
        <w:t xml:space="preserve"> Fitria </w:t>
      </w:r>
      <w:proofErr w:type="spellStart"/>
      <w:r w:rsidRPr="00E43302">
        <w:rPr>
          <w:rFonts w:ascii="Georgia" w:eastAsiaTheme="minorHAnsi" w:hAnsi="Georgia"/>
          <w:color w:val="000000" w:themeColor="text1"/>
          <w:lang w:val="en-ID"/>
          <w14:ligatures w14:val="standardContextual"/>
        </w:rPr>
        <w:t>ect</w:t>
      </w:r>
      <w:proofErr w:type="spellEnd"/>
      <w:r w:rsidRPr="00E43302">
        <w:rPr>
          <w:rFonts w:ascii="Georgia" w:eastAsiaTheme="minorHAnsi" w:hAnsi="Georgia"/>
          <w:color w:val="000000" w:themeColor="text1"/>
          <w:lang w:val="en-ID"/>
          <w14:ligatures w14:val="standardContextual"/>
        </w:rPr>
        <w:t xml:space="preserve"> al (2023) </w:t>
      </w:r>
      <w:proofErr w:type="spellStart"/>
      <w:r w:rsidRPr="00E43302">
        <w:rPr>
          <w:rFonts w:ascii="Georgia" w:eastAsiaTheme="minorHAnsi" w:hAnsi="Georgia"/>
          <w:color w:val="000000" w:themeColor="text1"/>
          <w:lang w:val="en-ID"/>
          <w14:ligatures w14:val="standardContextual"/>
        </w:rPr>
        <w:t>Pelaksanaan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penerapan</w:t>
      </w:r>
      <w:proofErr w:type="spellEnd"/>
      <w:r w:rsidRPr="00E43302">
        <w:rPr>
          <w:rFonts w:ascii="Georgia" w:eastAsiaTheme="minorHAnsi" w:hAnsi="Georgia"/>
          <w:color w:val="000000" w:themeColor="text1"/>
          <w:lang w:val="en-ID"/>
          <w14:ligatures w14:val="standardContextual"/>
        </w:rPr>
        <w:t xml:space="preserve"> model </w:t>
      </w:r>
      <w:proofErr w:type="gramStart"/>
      <w:r w:rsidRPr="00E43302">
        <w:rPr>
          <w:rFonts w:ascii="Georgia" w:eastAsiaTheme="minorHAnsi" w:hAnsi="Georgia"/>
          <w:i/>
          <w:iCs/>
          <w:color w:val="000000" w:themeColor="text1"/>
          <w:lang w:val="en-ID"/>
          <w14:ligatures w14:val="standardContextual"/>
        </w:rPr>
        <w:t>game based</w:t>
      </w:r>
      <w:proofErr w:type="gramEnd"/>
      <w:r w:rsidRPr="00E43302">
        <w:rPr>
          <w:rFonts w:ascii="Georgia" w:eastAsiaTheme="minorHAnsi" w:hAnsi="Georgia"/>
          <w:i/>
          <w:iCs/>
          <w:color w:val="000000" w:themeColor="text1"/>
          <w:lang w:val="en-ID"/>
          <w14:ligatures w14:val="standardContextual"/>
        </w:rPr>
        <w:t xml:space="preserve"> learning </w:t>
      </w:r>
      <w:r w:rsidRPr="00E43302">
        <w:rPr>
          <w:rFonts w:ascii="Georgia" w:eastAsiaTheme="minorHAnsi" w:hAnsi="Georgia"/>
          <w:color w:val="000000" w:themeColor="text1"/>
          <w:lang w:val="en-ID"/>
          <w14:ligatures w14:val="standardContextual"/>
        </w:rPr>
        <w:t xml:space="preserve">pada Tema </w:t>
      </w:r>
      <w:proofErr w:type="spellStart"/>
      <w:r w:rsidRPr="00E43302">
        <w:rPr>
          <w:rFonts w:ascii="Georgia" w:eastAsiaTheme="minorHAnsi" w:hAnsi="Georgia"/>
          <w:color w:val="000000" w:themeColor="text1"/>
          <w:lang w:val="en-ID"/>
          <w14:ligatures w14:val="standardContextual"/>
        </w:rPr>
        <w:t>aku</w:t>
      </w:r>
      <w:proofErr w:type="spellEnd"/>
      <w:r w:rsidRPr="00E43302">
        <w:rPr>
          <w:rFonts w:ascii="Georgia" w:eastAsiaTheme="minorHAnsi" w:hAnsi="Georgia"/>
          <w:color w:val="000000" w:themeColor="text1"/>
          <w:lang w:val="en-ID"/>
          <w14:ligatures w14:val="standardContextual"/>
        </w:rPr>
        <w:t xml:space="preserve"> dan </w:t>
      </w:r>
      <w:proofErr w:type="spellStart"/>
      <w:r w:rsidRPr="00E43302">
        <w:rPr>
          <w:rFonts w:ascii="Georgia" w:eastAsiaTheme="minorHAnsi" w:hAnsi="Georgia"/>
          <w:color w:val="000000" w:themeColor="text1"/>
          <w:lang w:val="en-ID"/>
          <w14:ligatures w14:val="standardContextual"/>
        </w:rPr>
        <w:t>keluargaku</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dikatakan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berhasil</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dapat</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meningkatkan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hasil</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belajar</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siswa</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dikelas</w:t>
      </w:r>
      <w:proofErr w:type="spellEnd"/>
      <w:r w:rsidRPr="00E43302">
        <w:rPr>
          <w:rFonts w:ascii="Georgia" w:eastAsiaTheme="minorHAnsi" w:hAnsi="Georgia"/>
          <w:color w:val="000000" w:themeColor="text1"/>
          <w:lang w:val="en-ID"/>
          <w14:ligatures w14:val="standardContextual"/>
        </w:rPr>
        <w:t xml:space="preserve"> II Kolonel </w:t>
      </w:r>
      <w:proofErr w:type="spellStart"/>
      <w:r w:rsidRPr="00E43302">
        <w:rPr>
          <w:rFonts w:ascii="Georgia" w:eastAsiaTheme="minorHAnsi" w:hAnsi="Georgia"/>
          <w:color w:val="000000" w:themeColor="text1"/>
          <w:lang w:val="en-ID"/>
          <w14:ligatures w14:val="standardContextual"/>
        </w:rPr>
        <w:t>Abundjani</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Sekolah</w:t>
      </w:r>
      <w:proofErr w:type="spellEnd"/>
      <w:r w:rsidRPr="00E43302">
        <w:rPr>
          <w:rFonts w:ascii="Georgia" w:eastAsiaTheme="minorHAnsi" w:hAnsi="Georgia"/>
          <w:color w:val="000000" w:themeColor="text1"/>
          <w:lang w:val="en-ID"/>
          <w14:ligatures w14:val="standardContextual"/>
        </w:rPr>
        <w:t xml:space="preserve"> Dasar Alam Muara Bungo. </w:t>
      </w:r>
      <w:proofErr w:type="spellStart"/>
      <w:r w:rsidRPr="00E43302">
        <w:rPr>
          <w:rFonts w:ascii="Georgia" w:eastAsiaTheme="minorHAnsi" w:hAnsi="Georgia"/>
          <w:color w:val="000000" w:themeColor="text1"/>
          <w:lang w:val="en-ID"/>
          <w14:ligatures w14:val="standardContextual"/>
        </w:rPr>
        <w:t>hasil</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tes</w:t>
      </w:r>
      <w:proofErr w:type="spellEnd"/>
      <w:r w:rsidRPr="00E43302">
        <w:rPr>
          <w:rFonts w:ascii="Georgia" w:eastAsiaTheme="minorHAnsi" w:hAnsi="Georgia"/>
          <w:color w:val="000000" w:themeColor="text1"/>
          <w:lang w:val="en-ID"/>
          <w14:ligatures w14:val="standardContextual"/>
        </w:rPr>
        <w:t xml:space="preserve"> pada </w:t>
      </w:r>
      <w:proofErr w:type="spellStart"/>
      <w:r w:rsidRPr="00E43302">
        <w:rPr>
          <w:rFonts w:ascii="Georgia" w:eastAsiaTheme="minorHAnsi" w:hAnsi="Georgia"/>
          <w:color w:val="000000" w:themeColor="text1"/>
          <w:lang w:val="en-ID"/>
          <w14:ligatures w14:val="standardContextual"/>
        </w:rPr>
        <w:t>siklus</w:t>
      </w:r>
      <w:proofErr w:type="spellEnd"/>
      <w:r w:rsidRPr="00E43302">
        <w:rPr>
          <w:rFonts w:ascii="Georgia" w:eastAsiaTheme="minorHAnsi" w:hAnsi="Georgia"/>
          <w:color w:val="000000" w:themeColor="text1"/>
          <w:lang w:val="en-ID"/>
          <w14:ligatures w14:val="standardContextual"/>
        </w:rPr>
        <w:t xml:space="preserve"> I </w:t>
      </w:r>
      <w:proofErr w:type="spellStart"/>
      <w:r w:rsidRPr="00E43302">
        <w:rPr>
          <w:rFonts w:ascii="Georgia" w:eastAsiaTheme="minorHAnsi" w:hAnsi="Georgia"/>
          <w:color w:val="000000" w:themeColor="text1"/>
          <w:lang w:val="en-ID"/>
          <w14:ligatures w14:val="standardContextual"/>
        </w:rPr>
        <w:t>diperoleh</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sebanyak</w:t>
      </w:r>
      <w:proofErr w:type="spellEnd"/>
      <w:r w:rsidRPr="00E43302">
        <w:rPr>
          <w:rFonts w:ascii="Georgia" w:eastAsiaTheme="minorHAnsi" w:hAnsi="Georgia"/>
          <w:color w:val="000000" w:themeColor="text1"/>
          <w:lang w:val="en-ID"/>
          <w14:ligatures w14:val="standardContextual"/>
        </w:rPr>
        <w:t xml:space="preserve"> 58,8%, </w:t>
      </w:r>
      <w:proofErr w:type="spellStart"/>
      <w:r w:rsidRPr="00E43302">
        <w:rPr>
          <w:rFonts w:ascii="Georgia" w:eastAsiaTheme="minorHAnsi" w:hAnsi="Georgia"/>
          <w:color w:val="000000" w:themeColor="text1"/>
          <w:lang w:val="en-ID"/>
          <w14:ligatures w14:val="standardContextual"/>
        </w:rPr>
        <w:t>dengan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jumlah</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siswa</w:t>
      </w:r>
      <w:proofErr w:type="spellEnd"/>
      <w:r w:rsidRPr="00E43302">
        <w:rPr>
          <w:rFonts w:ascii="Georgia" w:eastAsiaTheme="minorHAnsi" w:hAnsi="Georgia"/>
          <w:color w:val="000000" w:themeColor="text1"/>
          <w:lang w:val="en-ID"/>
          <w14:ligatures w14:val="standardContextual"/>
        </w:rPr>
        <w:t xml:space="preserve"> yang </w:t>
      </w:r>
      <w:proofErr w:type="spellStart"/>
      <w:r w:rsidRPr="00E43302">
        <w:rPr>
          <w:rFonts w:ascii="Georgia" w:eastAsiaTheme="minorHAnsi" w:hAnsi="Georgia"/>
          <w:color w:val="000000" w:themeColor="text1"/>
          <w:lang w:val="en-ID"/>
          <w14:ligatures w14:val="standardContextual"/>
        </w:rPr>
        <w:t>tuntas</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sebanyak</w:t>
      </w:r>
      <w:proofErr w:type="spellEnd"/>
      <w:r w:rsidRPr="00E43302">
        <w:rPr>
          <w:rFonts w:ascii="Georgia" w:eastAsiaTheme="minorHAnsi" w:hAnsi="Georgia"/>
          <w:color w:val="000000" w:themeColor="text1"/>
          <w:lang w:val="en-ID"/>
          <w14:ligatures w14:val="standardContextual"/>
        </w:rPr>
        <w:t xml:space="preserve"> 11 orang </w:t>
      </w:r>
      <w:proofErr w:type="spellStart"/>
      <w:r w:rsidRPr="00E43302">
        <w:rPr>
          <w:rFonts w:ascii="Georgia" w:eastAsiaTheme="minorHAnsi" w:hAnsi="Georgia"/>
          <w:color w:val="000000" w:themeColor="text1"/>
          <w:lang w:val="en-ID"/>
          <w14:ligatures w14:val="standardContextual"/>
        </w:rPr>
        <w:t>siswa</w:t>
      </w:r>
      <w:proofErr w:type="spellEnd"/>
      <w:r w:rsidRPr="00E43302">
        <w:rPr>
          <w:rFonts w:ascii="Georgia" w:eastAsiaTheme="minorHAnsi" w:hAnsi="Georgia"/>
          <w:color w:val="000000" w:themeColor="text1"/>
          <w:lang w:val="en-ID"/>
          <w14:ligatures w14:val="standardContextual"/>
        </w:rPr>
        <w:t xml:space="preserve">. Pada </w:t>
      </w:r>
      <w:proofErr w:type="spellStart"/>
      <w:r w:rsidRPr="00E43302">
        <w:rPr>
          <w:rFonts w:ascii="Georgia" w:eastAsiaTheme="minorHAnsi" w:hAnsi="Georgia"/>
          <w:color w:val="000000" w:themeColor="text1"/>
          <w:lang w:val="en-ID"/>
          <w14:ligatures w14:val="standardContextual"/>
        </w:rPr>
        <w:t>siklus</w:t>
      </w:r>
      <w:proofErr w:type="spellEnd"/>
      <w:r w:rsidRPr="00E43302">
        <w:rPr>
          <w:rFonts w:ascii="Georgia" w:eastAsiaTheme="minorHAnsi" w:hAnsi="Georgia"/>
          <w:color w:val="000000" w:themeColor="text1"/>
          <w:lang w:val="en-ID"/>
          <w14:ligatures w14:val="standardContextual"/>
        </w:rPr>
        <w:t xml:space="preserve"> II </w:t>
      </w:r>
      <w:proofErr w:type="spellStart"/>
      <w:r w:rsidRPr="00E43302">
        <w:rPr>
          <w:rFonts w:ascii="Georgia" w:eastAsiaTheme="minorHAnsi" w:hAnsi="Georgia"/>
          <w:color w:val="000000" w:themeColor="text1"/>
          <w:lang w:val="en-ID"/>
          <w14:ligatures w14:val="standardContextual"/>
        </w:rPr>
        <w:t>mengalami</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peningkatan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diperoleh</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sebanyak</w:t>
      </w:r>
      <w:proofErr w:type="spellEnd"/>
      <w:r w:rsidRPr="00E43302">
        <w:rPr>
          <w:rFonts w:ascii="Georgia" w:eastAsiaTheme="minorHAnsi" w:hAnsi="Georgia"/>
          <w:color w:val="000000" w:themeColor="text1"/>
          <w:lang w:val="en-ID"/>
          <w14:ligatures w14:val="standardContextual"/>
        </w:rPr>
        <w:t xml:space="preserve"> 100% </w:t>
      </w:r>
      <w:proofErr w:type="spellStart"/>
      <w:r w:rsidRPr="00E43302">
        <w:rPr>
          <w:rFonts w:ascii="Georgia" w:eastAsiaTheme="minorHAnsi" w:hAnsi="Georgia"/>
          <w:color w:val="000000" w:themeColor="text1"/>
          <w:lang w:val="en-ID"/>
          <w14:ligatures w14:val="standardContextual"/>
        </w:rPr>
        <w:t>dengan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kategori</w:t>
      </w:r>
      <w:proofErr w:type="spellEnd"/>
      <w:r w:rsidRPr="00E43302">
        <w:rPr>
          <w:rFonts w:ascii="Georgia" w:eastAsiaTheme="minorHAnsi" w:hAnsi="Georgia"/>
          <w:color w:val="000000" w:themeColor="text1"/>
          <w:lang w:val="en-ID"/>
          <w14:ligatures w14:val="standardContextual"/>
        </w:rPr>
        <w:t xml:space="preserve"> sangat </w:t>
      </w:r>
      <w:proofErr w:type="spellStart"/>
      <w:r w:rsidRPr="00E43302">
        <w:rPr>
          <w:rFonts w:ascii="Georgia" w:eastAsiaTheme="minorHAnsi" w:hAnsi="Georgia"/>
          <w:color w:val="000000" w:themeColor="text1"/>
          <w:lang w:val="en-ID"/>
          <w14:ligatures w14:val="standardContextual"/>
        </w:rPr>
        <w:t>baik</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dengan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jumlah</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siswa</w:t>
      </w:r>
      <w:proofErr w:type="spellEnd"/>
      <w:r w:rsidRPr="00E43302">
        <w:rPr>
          <w:rFonts w:ascii="Georgia" w:eastAsiaTheme="minorHAnsi" w:hAnsi="Georgia"/>
          <w:color w:val="000000" w:themeColor="text1"/>
          <w:lang w:val="en-ID"/>
          <w14:ligatures w14:val="standardContextual"/>
        </w:rPr>
        <w:t xml:space="preserve"> yang </w:t>
      </w:r>
      <w:proofErr w:type="spellStart"/>
      <w:r w:rsidRPr="00E43302">
        <w:rPr>
          <w:rFonts w:ascii="Georgia" w:eastAsiaTheme="minorHAnsi" w:hAnsi="Georgia"/>
          <w:color w:val="000000" w:themeColor="text1"/>
          <w:lang w:val="en-ID"/>
          <w14:ligatures w14:val="standardContextual"/>
        </w:rPr>
        <w:t>tuntas</w:t>
      </w:r>
      <w:proofErr w:type="spellEnd"/>
      <w:r w:rsidRPr="00E43302">
        <w:rPr>
          <w:rFonts w:ascii="Georgia" w:eastAsiaTheme="minorHAnsi" w:hAnsi="Georgia"/>
          <w:color w:val="000000" w:themeColor="text1"/>
          <w:lang w:val="en-ID"/>
          <w14:ligatures w14:val="standardContextual"/>
        </w:rPr>
        <w:t xml:space="preserve"> 17 orang </w:t>
      </w:r>
      <w:proofErr w:type="spellStart"/>
      <w:r w:rsidRPr="00E43302">
        <w:rPr>
          <w:rFonts w:ascii="Georgia" w:eastAsiaTheme="minorHAnsi" w:hAnsi="Georgia"/>
          <w:color w:val="000000" w:themeColor="text1"/>
          <w:lang w:val="en-ID"/>
          <w14:ligatures w14:val="standardContextual"/>
        </w:rPr>
        <w:t>siswa</w:t>
      </w:r>
      <w:proofErr w:type="spellEnd"/>
      <w:r w:rsidRPr="00E43302">
        <w:rPr>
          <w:rFonts w:ascii="Georgia" w:eastAsiaTheme="minorHAnsi" w:hAnsi="Georgia"/>
          <w:color w:val="000000" w:themeColor="text1"/>
          <w:lang w:val="en-ID"/>
          <w14:ligatures w14:val="standardContextual"/>
        </w:rPr>
        <w:t xml:space="preserve">. Hal </w:t>
      </w:r>
      <w:proofErr w:type="spellStart"/>
      <w:r w:rsidRPr="00E43302">
        <w:rPr>
          <w:rFonts w:ascii="Georgia" w:eastAsiaTheme="minorHAnsi" w:hAnsi="Georgia"/>
          <w:color w:val="000000" w:themeColor="text1"/>
          <w:lang w:val="en-ID"/>
          <w14:ligatures w14:val="standardContextual"/>
        </w:rPr>
        <w:t>ini</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menunjukkan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bahwa</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ketuntasan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belajar</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siswa</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secara</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klasikal</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dalam</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kategori</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tuntas</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dengan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nilai</w:t>
      </w:r>
      <w:proofErr w:type="spellEnd"/>
      <w:r w:rsidRPr="00E43302">
        <w:rPr>
          <w:rFonts w:ascii="Georgia" w:eastAsiaTheme="minorHAnsi" w:hAnsi="Georgia"/>
          <w:color w:val="000000" w:themeColor="text1"/>
          <w:lang w:val="en-ID"/>
          <w14:ligatures w14:val="standardContextual"/>
        </w:rPr>
        <w:t xml:space="preserve"> 85. Hasil </w:t>
      </w:r>
      <w:proofErr w:type="spellStart"/>
      <w:r w:rsidRPr="00E43302">
        <w:rPr>
          <w:rFonts w:ascii="Georgia" w:eastAsiaTheme="minorHAnsi" w:hAnsi="Georgia"/>
          <w:color w:val="000000" w:themeColor="text1"/>
          <w:lang w:val="en-ID"/>
          <w14:ligatures w14:val="standardContextual"/>
        </w:rPr>
        <w:t>penelitian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menunjukkan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bahwa</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hasil</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belajar</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siswa</w:t>
      </w:r>
      <w:proofErr w:type="spellEnd"/>
      <w:r w:rsidRPr="00E43302">
        <w:rPr>
          <w:rFonts w:ascii="Georgia" w:eastAsiaTheme="minorHAnsi" w:hAnsi="Georgia"/>
          <w:color w:val="000000" w:themeColor="text1"/>
          <w:lang w:val="en-ID"/>
          <w14:ligatures w14:val="standardContextual"/>
        </w:rPr>
        <w:t xml:space="preserve"> pada </w:t>
      </w:r>
      <w:proofErr w:type="spellStart"/>
      <w:r w:rsidRPr="00E43302">
        <w:rPr>
          <w:rFonts w:ascii="Georgia" w:eastAsiaTheme="minorHAnsi" w:hAnsi="Georgia"/>
          <w:color w:val="000000" w:themeColor="text1"/>
          <w:lang w:val="en-ID"/>
          <w14:ligatures w14:val="standardContextual"/>
        </w:rPr>
        <w:t>mata</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pelajaran</w:t>
      </w:r>
      <w:proofErr w:type="spellEnd"/>
      <w:r w:rsidRPr="00E43302">
        <w:rPr>
          <w:rFonts w:ascii="Georgia" w:eastAsiaTheme="minorHAnsi" w:hAnsi="Georgia"/>
          <w:color w:val="000000" w:themeColor="text1"/>
          <w:lang w:val="en-ID"/>
          <w14:ligatures w14:val="standardContextual"/>
        </w:rPr>
        <w:t xml:space="preserve"> IPS </w:t>
      </w:r>
      <w:proofErr w:type="spellStart"/>
      <w:r w:rsidRPr="00E43302">
        <w:rPr>
          <w:rFonts w:ascii="Georgia" w:eastAsiaTheme="minorHAnsi" w:hAnsi="Georgia"/>
          <w:color w:val="000000" w:themeColor="text1"/>
          <w:lang w:val="en-ID"/>
          <w14:ligatures w14:val="standardContextual"/>
        </w:rPr>
        <w:t>rendah</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karena</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kurang</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tepatnya</w:t>
      </w:r>
      <w:proofErr w:type="spellEnd"/>
      <w:r w:rsidRPr="00E43302">
        <w:rPr>
          <w:rFonts w:ascii="Georgia" w:eastAsiaTheme="minorHAnsi" w:hAnsi="Georgia"/>
          <w:color w:val="000000" w:themeColor="text1"/>
          <w:lang w:val="en-ID"/>
          <w14:ligatures w14:val="standardContextual"/>
        </w:rPr>
        <w:t xml:space="preserve"> model </w:t>
      </w:r>
      <w:proofErr w:type="spellStart"/>
      <w:r w:rsidRPr="00E43302">
        <w:rPr>
          <w:rFonts w:ascii="Georgia" w:eastAsiaTheme="minorHAnsi" w:hAnsi="Georgia"/>
          <w:color w:val="000000" w:themeColor="text1"/>
          <w:lang w:val="en-ID"/>
          <w14:ligatures w14:val="standardContextual"/>
        </w:rPr>
        <w:t>pembelajaran</w:t>
      </w:r>
      <w:proofErr w:type="spellEnd"/>
      <w:r w:rsidRPr="00E43302">
        <w:rPr>
          <w:rFonts w:ascii="Georgia" w:eastAsiaTheme="minorHAnsi" w:hAnsi="Georgia"/>
          <w:color w:val="000000" w:themeColor="text1"/>
          <w:lang w:val="en-ID"/>
          <w14:ligatures w14:val="standardContextual"/>
        </w:rPr>
        <w:t xml:space="preserve"> yang </w:t>
      </w:r>
      <w:proofErr w:type="spellStart"/>
      <w:r w:rsidRPr="00E43302">
        <w:rPr>
          <w:rFonts w:ascii="Georgia" w:eastAsiaTheme="minorHAnsi" w:hAnsi="Georgia"/>
          <w:color w:val="000000" w:themeColor="text1"/>
          <w:lang w:val="en-ID"/>
          <w14:ligatures w14:val="standardContextual"/>
        </w:rPr>
        <w:t>digunakan</w:t>
      </w:r>
      <w:proofErr w:type="spellEnd"/>
      <w:r w:rsidRPr="00E43302">
        <w:rPr>
          <w:rFonts w:ascii="Georgia" w:eastAsiaTheme="minorHAnsi" w:hAnsi="Georgia"/>
          <w:color w:val="000000" w:themeColor="text1"/>
          <w:lang w:val="en-ID"/>
          <w14:ligatures w14:val="standardContextual"/>
        </w:rPr>
        <w:t>.</w:t>
      </w:r>
    </w:p>
    <w:p w14:paraId="741E1D68" w14:textId="77777777" w:rsidR="00234328" w:rsidRPr="00E43302" w:rsidRDefault="00D52331" w:rsidP="00E43302">
      <w:pPr>
        <w:spacing w:after="0"/>
        <w:ind w:left="360" w:firstLine="360"/>
        <w:jc w:val="both"/>
        <w:rPr>
          <w:rFonts w:ascii="Georgia" w:hAnsi="Georgia"/>
          <w:bCs/>
          <w:color w:val="000000" w:themeColor="text1"/>
        </w:rPr>
      </w:pPr>
      <w:r w:rsidRPr="00E43302">
        <w:rPr>
          <w:rFonts w:ascii="Georgia" w:hAnsi="Georgia"/>
          <w:bCs/>
          <w:color w:val="000000" w:themeColor="text1"/>
        </w:rPr>
        <w:t xml:space="preserve">Penelitian yang dilakukan </w:t>
      </w:r>
      <w:r w:rsidRPr="00E43302">
        <w:rPr>
          <w:rFonts w:ascii="Georgia" w:hAnsi="Georgia"/>
          <w:color w:val="000000" w:themeColor="text1"/>
        </w:rPr>
        <w:t xml:space="preserve">Efrika ect al (2022) dan </w:t>
      </w:r>
      <w:r w:rsidRPr="00E43302">
        <w:rPr>
          <w:rFonts w:ascii="Georgia" w:eastAsiaTheme="minorHAnsi" w:hAnsi="Georgia"/>
          <w:color w:val="000000" w:themeColor="text1"/>
          <w:lang w:val="en-ID"/>
          <w14:ligatures w14:val="standardContextual"/>
        </w:rPr>
        <w:t xml:space="preserve">Fitria </w:t>
      </w:r>
      <w:proofErr w:type="spellStart"/>
      <w:r w:rsidRPr="00E43302">
        <w:rPr>
          <w:rFonts w:ascii="Georgia" w:eastAsiaTheme="minorHAnsi" w:hAnsi="Georgia"/>
          <w:color w:val="000000" w:themeColor="text1"/>
          <w:lang w:val="en-ID"/>
          <w14:ligatures w14:val="standardContextual"/>
        </w:rPr>
        <w:t>ect</w:t>
      </w:r>
      <w:proofErr w:type="spellEnd"/>
      <w:r w:rsidRPr="00E43302">
        <w:rPr>
          <w:rFonts w:ascii="Georgia" w:eastAsiaTheme="minorHAnsi" w:hAnsi="Georgia"/>
          <w:color w:val="000000" w:themeColor="text1"/>
          <w:lang w:val="en-ID"/>
          <w14:ligatures w14:val="standardContextual"/>
        </w:rPr>
        <w:t xml:space="preserve"> al (2023) </w:t>
      </w:r>
      <w:proofErr w:type="spellStart"/>
      <w:r w:rsidRPr="00E43302">
        <w:rPr>
          <w:rFonts w:ascii="Georgia" w:eastAsiaTheme="minorHAnsi" w:hAnsi="Georgia"/>
          <w:color w:val="000000" w:themeColor="text1"/>
          <w:lang w:val="en-ID"/>
          <w14:ligatures w14:val="standardContextual"/>
        </w:rPr>
        <w:t>menunjukan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hasil</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bahwa</w:t>
      </w:r>
      <w:proofErr w:type="spellEnd"/>
      <w:r w:rsidRPr="00E43302">
        <w:rPr>
          <w:rFonts w:ascii="Georgia" w:eastAsiaTheme="minorHAnsi" w:hAnsi="Georgia"/>
          <w:color w:val="000000" w:themeColor="text1"/>
          <w:lang w:val="en-ID"/>
          <w14:ligatures w14:val="standardContextual"/>
        </w:rPr>
        <w:t xml:space="preserve"> model </w:t>
      </w:r>
      <w:proofErr w:type="spellStart"/>
      <w:r w:rsidRPr="00E43302">
        <w:rPr>
          <w:rFonts w:ascii="Georgia" w:eastAsiaTheme="minorHAnsi" w:hAnsi="Georgia"/>
          <w:color w:val="000000" w:themeColor="text1"/>
          <w:lang w:val="en-ID"/>
          <w14:ligatures w14:val="standardContextual"/>
        </w:rPr>
        <w:t>pembelajaran</w:t>
      </w:r>
      <w:proofErr w:type="spellEnd"/>
      <w:r w:rsidRPr="00E43302">
        <w:rPr>
          <w:rFonts w:ascii="Georgia" w:eastAsiaTheme="minorHAnsi" w:hAnsi="Georgia"/>
          <w:color w:val="000000" w:themeColor="text1"/>
          <w:lang w:val="en-ID"/>
          <w14:ligatures w14:val="standardContextual"/>
        </w:rPr>
        <w:t xml:space="preserve"> </w:t>
      </w:r>
      <w:r w:rsidRPr="00E43302">
        <w:rPr>
          <w:rFonts w:ascii="Georgia" w:eastAsiaTheme="minorHAnsi" w:hAnsi="Georgia"/>
          <w:i/>
          <w:iCs/>
          <w:color w:val="000000" w:themeColor="text1"/>
          <w:lang w:val="en-ID"/>
          <w14:ligatures w14:val="standardContextual"/>
        </w:rPr>
        <w:t xml:space="preserve">Game Based Learning </w:t>
      </w:r>
      <w:proofErr w:type="spellStart"/>
      <w:r w:rsidRPr="00E43302">
        <w:rPr>
          <w:rFonts w:ascii="Georgia" w:eastAsiaTheme="minorHAnsi" w:hAnsi="Georgia"/>
          <w:color w:val="000000" w:themeColor="text1"/>
          <w:lang w:val="en-ID"/>
          <w14:ligatures w14:val="standardContextual"/>
        </w:rPr>
        <w:t>meningkatkan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kemampuan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literasi</w:t>
      </w:r>
      <w:proofErr w:type="spellEnd"/>
      <w:r w:rsidRPr="00E43302">
        <w:rPr>
          <w:rFonts w:ascii="Georgia" w:eastAsiaTheme="minorHAnsi" w:hAnsi="Georgia"/>
          <w:color w:val="000000" w:themeColor="text1"/>
          <w:lang w:val="en-ID"/>
          <w14:ligatures w14:val="standardContextual"/>
        </w:rPr>
        <w:t xml:space="preserve"> dan </w:t>
      </w:r>
      <w:proofErr w:type="spellStart"/>
      <w:r w:rsidRPr="00E43302">
        <w:rPr>
          <w:rFonts w:ascii="Georgia" w:eastAsiaTheme="minorHAnsi" w:hAnsi="Georgia"/>
          <w:color w:val="000000" w:themeColor="text1"/>
          <w:lang w:val="en-ID"/>
          <w14:ligatures w14:val="standardContextual"/>
        </w:rPr>
        <w:t>numerasi</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serta</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meningkatkan</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hasil</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belajar</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peserta</w:t>
      </w:r>
      <w:proofErr w:type="spellEnd"/>
      <w:r w:rsidRPr="00E43302">
        <w:rPr>
          <w:rFonts w:ascii="Georgia" w:eastAsiaTheme="minorHAnsi" w:hAnsi="Georgia"/>
          <w:color w:val="000000" w:themeColor="text1"/>
          <w:lang w:val="en-ID"/>
          <w14:ligatures w14:val="standardContextual"/>
        </w:rPr>
        <w:t xml:space="preserve"> </w:t>
      </w:r>
      <w:proofErr w:type="spellStart"/>
      <w:r w:rsidRPr="00E43302">
        <w:rPr>
          <w:rFonts w:ascii="Georgia" w:eastAsiaTheme="minorHAnsi" w:hAnsi="Georgia"/>
          <w:color w:val="000000" w:themeColor="text1"/>
          <w:lang w:val="en-ID"/>
          <w14:ligatures w14:val="standardContextual"/>
        </w:rPr>
        <w:t>didik</w:t>
      </w:r>
      <w:proofErr w:type="spellEnd"/>
      <w:r w:rsidRPr="00E43302">
        <w:rPr>
          <w:rFonts w:ascii="Georgia" w:eastAsiaTheme="minorHAnsi" w:hAnsi="Georgia"/>
          <w:color w:val="000000" w:themeColor="text1"/>
          <w:lang w:val="en-ID"/>
          <w14:ligatures w14:val="standardContextual"/>
        </w:rPr>
        <w:t xml:space="preserve">. </w:t>
      </w:r>
      <w:r w:rsidRPr="00E43302">
        <w:rPr>
          <w:rFonts w:ascii="Georgia" w:hAnsi="Georgia"/>
          <w:bCs/>
          <w:color w:val="000000" w:themeColor="text1"/>
        </w:rPr>
        <w:t xml:space="preserve">Hasil belajar merupakan pencapaian atau prestasi yang diperoleh siswa dalam proses pembelajaran. Menurut arikunto (2003: 132) hasil belajar diperoleh seseorang setelah kegiatan pembelajaran untuk mengetahui sejauh mana pemahaman siswa terhadap suatu materi. Hasil belajar menjadi penting karena untuk mengetahui kecakapan siswa. Menurut dyah, atminingsih; dkk (2019: 143) siswa yang mempunyai hasil belajar yang baik berarti ia mendapatkan kecakapan yang nyata dari apa yang dipelajari. </w:t>
      </w:r>
    </w:p>
    <w:p w14:paraId="6D2D71E8" w14:textId="3C8C7981" w:rsidR="00234328" w:rsidRPr="00E43302" w:rsidRDefault="00D52331" w:rsidP="00E43302">
      <w:pPr>
        <w:spacing w:after="0"/>
        <w:ind w:left="360" w:firstLine="360"/>
        <w:jc w:val="both"/>
        <w:rPr>
          <w:rFonts w:ascii="Georgia" w:eastAsia="MS Mincho" w:hAnsi="Georgia"/>
          <w:b/>
          <w:color w:val="000000" w:themeColor="text1"/>
          <w:lang w:val="en-US" w:eastAsia="ja-JP"/>
        </w:rPr>
      </w:pPr>
      <w:r w:rsidRPr="00E43302">
        <w:rPr>
          <w:rFonts w:ascii="Georgia" w:hAnsi="Georgia"/>
          <w:bCs/>
          <w:color w:val="000000" w:themeColor="text1"/>
        </w:rPr>
        <w:t>Pemilihan model pembelajaran yang sesuai juga harus diimbangi dengan media pembelajaran untuk memudahkan dalam penyampaian suatu materi. P</w:t>
      </w:r>
      <w:r w:rsidRPr="00E43302">
        <w:rPr>
          <w:rFonts w:ascii="Georgia" w:hAnsi="Georgia"/>
          <w:color w:val="000000" w:themeColor="text1"/>
        </w:rPr>
        <w:t xml:space="preserve">enggunaan media atau alat bantu disadari oleh banyak praktisi pendidikan sangat membantu aktivitas proses pembelajaran baik di dalam maupun di luar kelas, terutama membantu peningkatan prestasi belajar siswa </w:t>
      </w:r>
      <w:sdt>
        <w:sdtPr>
          <w:rPr>
            <w:color w:val="000000" w:themeColor="text1"/>
          </w:rPr>
          <w:id w:val="1998841022"/>
          <w:citation/>
        </w:sdtPr>
        <w:sdtContent>
          <w:r w:rsidRPr="00E43302">
            <w:rPr>
              <w:rFonts w:ascii="Georgia" w:hAnsi="Georgia"/>
              <w:color w:val="000000" w:themeColor="text1"/>
            </w:rPr>
            <w:fldChar w:fldCharType="begin"/>
          </w:r>
          <w:r w:rsidRPr="00E43302">
            <w:rPr>
              <w:rFonts w:ascii="Georgia" w:hAnsi="Georgia"/>
              <w:color w:val="000000" w:themeColor="text1"/>
            </w:rPr>
            <w:instrText xml:space="preserve"> CITATION Mun23 \l 1033 </w:instrText>
          </w:r>
          <w:r w:rsidRPr="00E43302">
            <w:rPr>
              <w:rFonts w:ascii="Georgia" w:hAnsi="Georgia"/>
              <w:color w:val="000000" w:themeColor="text1"/>
            </w:rPr>
            <w:fldChar w:fldCharType="separate"/>
          </w:r>
          <w:r w:rsidRPr="00E43302">
            <w:rPr>
              <w:rFonts w:ascii="Georgia" w:hAnsi="Georgia"/>
              <w:noProof/>
              <w:color w:val="000000" w:themeColor="text1"/>
            </w:rPr>
            <w:t>(Munadi, 2023)</w:t>
          </w:r>
          <w:r w:rsidRPr="00E43302">
            <w:rPr>
              <w:rFonts w:ascii="Georgia" w:hAnsi="Georgia"/>
              <w:color w:val="000000" w:themeColor="text1"/>
            </w:rPr>
            <w:fldChar w:fldCharType="end"/>
          </w:r>
        </w:sdtContent>
      </w:sdt>
      <w:r w:rsidRPr="00E43302">
        <w:rPr>
          <w:rFonts w:ascii="Georgia" w:hAnsi="Georgia"/>
          <w:color w:val="000000" w:themeColor="text1"/>
        </w:rPr>
        <w:t xml:space="preserve">. </w:t>
      </w:r>
    </w:p>
    <w:p w14:paraId="6EFFFCD2" w14:textId="77777777" w:rsidR="00234328" w:rsidRPr="00E43302" w:rsidRDefault="00D52331" w:rsidP="00E43302">
      <w:pPr>
        <w:spacing w:after="0"/>
        <w:ind w:left="360" w:firstLine="360"/>
        <w:jc w:val="both"/>
        <w:rPr>
          <w:rFonts w:ascii="Georgia" w:eastAsia="MS Mincho" w:hAnsi="Georgia"/>
          <w:b/>
          <w:color w:val="000000" w:themeColor="text1"/>
          <w:lang w:val="en-US" w:eastAsia="ja-JP"/>
        </w:rPr>
      </w:pPr>
      <w:r w:rsidRPr="00E43302">
        <w:rPr>
          <w:rFonts w:ascii="Georgia" w:hAnsi="Georgia"/>
          <w:bCs/>
          <w:color w:val="000000" w:themeColor="text1"/>
        </w:rPr>
        <w:t xml:space="preserve">Di era modern ini, guru bisa membuat media pembelajaran berbasis multimedia yang kreatif, inovatif dan menarik untuk peserta didik dengan memanfaatkan </w:t>
      </w:r>
      <w:r w:rsidRPr="00E43302">
        <w:rPr>
          <w:rFonts w:ascii="Georgia" w:hAnsi="Georgia"/>
          <w:bCs/>
          <w:i/>
          <w:iCs/>
          <w:color w:val="000000" w:themeColor="text1"/>
        </w:rPr>
        <w:t>software</w:t>
      </w:r>
      <w:r w:rsidRPr="00E43302">
        <w:rPr>
          <w:rFonts w:ascii="Georgia" w:hAnsi="Georgia"/>
          <w:bCs/>
          <w:color w:val="000000" w:themeColor="text1"/>
        </w:rPr>
        <w:t xml:space="preserve"> yang di dalamnya bisa diguanakan untuk mendesain, membuat slide presentasi, memasukkan gambar maupun audio. Salah satu </w:t>
      </w:r>
      <w:r w:rsidRPr="00E43302">
        <w:rPr>
          <w:rFonts w:ascii="Georgia" w:hAnsi="Georgia"/>
          <w:bCs/>
          <w:i/>
          <w:iCs/>
          <w:color w:val="000000" w:themeColor="text1"/>
        </w:rPr>
        <w:t xml:space="preserve">software </w:t>
      </w:r>
      <w:r w:rsidRPr="00E43302">
        <w:rPr>
          <w:rFonts w:ascii="Georgia" w:hAnsi="Georgia"/>
          <w:bCs/>
          <w:color w:val="000000" w:themeColor="text1"/>
        </w:rPr>
        <w:t xml:space="preserve">yang bisa digunakan untuk membuat media </w:t>
      </w:r>
      <w:r w:rsidRPr="00E43302">
        <w:rPr>
          <w:rFonts w:ascii="Georgia" w:hAnsi="Georgia"/>
          <w:bCs/>
          <w:color w:val="000000" w:themeColor="text1"/>
        </w:rPr>
        <w:lastRenderedPageBreak/>
        <w:t>pembelajaran adalah Canva. Canva adalah aplikasi desain grafis yang bisa digunakan untuk membuat desain gambar, slide presentasi, membuat video, hingga Menyusun mindmap, infografis dan masih banyak lagi. Penggunaan canva juga sangat mudah sehingga bisa mengefektifkan waktu pembuatan media pembelajaran. Novan Wijaya, dkk (2022) Canva merupakan aplikasi desaian grafis online yang mudah digunakan dan dapat diakses melalui perangkat desktop berbasis web maupun mobile. Dengan menggunakan canva, proses pembelajaran menjadi menarik dan berpusat pada peserta didik sehingga hasil belajar bisa meningkat.</w:t>
      </w:r>
    </w:p>
    <w:p w14:paraId="3BE9DDA6" w14:textId="6D93096F" w:rsidR="00D52331" w:rsidRPr="00E43302" w:rsidRDefault="00D52331" w:rsidP="00E43302">
      <w:pPr>
        <w:spacing w:after="0"/>
        <w:ind w:left="360" w:firstLine="360"/>
        <w:jc w:val="both"/>
        <w:rPr>
          <w:rFonts w:ascii="Georgia" w:eastAsia="MS Mincho" w:hAnsi="Georgia"/>
          <w:b/>
          <w:color w:val="000000" w:themeColor="text1"/>
          <w:lang w:val="en-US" w:eastAsia="ja-JP"/>
        </w:rPr>
      </w:pPr>
      <w:r w:rsidRPr="00E43302">
        <w:rPr>
          <w:rFonts w:ascii="Georgia" w:hAnsi="Georgia"/>
          <w:bCs/>
          <w:color w:val="000000" w:themeColor="text1"/>
        </w:rPr>
        <w:t xml:space="preserve">Berdasarkan latar belakang di atas, peneliti tertarik untuk melakukan penelitian terkait penerapan model </w:t>
      </w:r>
      <w:r w:rsidRPr="00E43302">
        <w:rPr>
          <w:rFonts w:ascii="Georgia" w:hAnsi="Georgia"/>
          <w:bCs/>
          <w:i/>
          <w:iCs/>
          <w:color w:val="000000" w:themeColor="text1"/>
        </w:rPr>
        <w:t xml:space="preserve">Game Based Learning </w:t>
      </w:r>
      <w:r w:rsidRPr="00E43302">
        <w:rPr>
          <w:rFonts w:ascii="Georgia" w:hAnsi="Georgia"/>
          <w:bCs/>
          <w:color w:val="000000" w:themeColor="text1"/>
        </w:rPr>
        <w:t xml:space="preserve">dalam proses pembelajaran pada mata  pelajaran Bahasa Indonesia berbantu canva dengan judul “Penerapan </w:t>
      </w:r>
      <w:r w:rsidRPr="00E43302">
        <w:rPr>
          <w:rFonts w:ascii="Georgia" w:hAnsi="Georgia"/>
          <w:color w:val="000000" w:themeColor="text1"/>
        </w:rPr>
        <w:t>Model GBL  (Game Based Learning) Berbantu Canva Untuk Meningkatkan Hasil Belajar Siswa Kelas 2 Pada Mata Pelajaran Bahasa Indonesia Di SDN Pedurungan Lor 02</w:t>
      </w:r>
      <w:r w:rsidRPr="00E43302">
        <w:rPr>
          <w:rFonts w:ascii="Georgia" w:hAnsi="Georgia"/>
          <w:bCs/>
          <w:color w:val="000000" w:themeColor="text1"/>
        </w:rPr>
        <w:t>”</w:t>
      </w:r>
      <w:r w:rsidR="00234328" w:rsidRPr="00E43302">
        <w:rPr>
          <w:rFonts w:ascii="Georgia" w:hAnsi="Georgia"/>
          <w:bCs/>
          <w:color w:val="000000" w:themeColor="text1"/>
        </w:rPr>
        <w:t>.</w:t>
      </w:r>
    </w:p>
    <w:p w14:paraId="30425547" w14:textId="77777777" w:rsidR="00D52331" w:rsidRPr="00E43302" w:rsidRDefault="00D52331" w:rsidP="00D52331">
      <w:pPr>
        <w:spacing w:after="0" w:line="240" w:lineRule="auto"/>
        <w:ind w:left="360"/>
        <w:rPr>
          <w:rFonts w:ascii="Georgia" w:eastAsia="MS Mincho" w:hAnsi="Georgia"/>
          <w:b/>
          <w:color w:val="000000" w:themeColor="text1"/>
          <w:lang w:val="en-US" w:eastAsia="ja-JP"/>
        </w:rPr>
      </w:pPr>
    </w:p>
    <w:p w14:paraId="1351305B" w14:textId="55A90784" w:rsidR="00A81D89" w:rsidRPr="00E43302" w:rsidRDefault="00EA6C1F" w:rsidP="00F3282D">
      <w:pPr>
        <w:numPr>
          <w:ilvl w:val="0"/>
          <w:numId w:val="1"/>
        </w:numPr>
        <w:spacing w:after="0" w:line="240" w:lineRule="auto"/>
        <w:ind w:left="360"/>
        <w:rPr>
          <w:rFonts w:ascii="Georgia" w:eastAsia="MS Mincho" w:hAnsi="Georgia"/>
          <w:b/>
          <w:color w:val="000000" w:themeColor="text1"/>
          <w:lang w:val="en-US"/>
        </w:rPr>
      </w:pPr>
      <w:r w:rsidRPr="00E43302">
        <w:rPr>
          <w:rFonts w:ascii="Georgia" w:eastAsia="MS Mincho" w:hAnsi="Georgia"/>
          <w:b/>
          <w:color w:val="000000" w:themeColor="text1"/>
          <w:lang w:val="en-US"/>
        </w:rPr>
        <w:t>METODE PELAKSANAAN</w:t>
      </w:r>
    </w:p>
    <w:p w14:paraId="4DEB83A9" w14:textId="7624051C" w:rsidR="00427FC9" w:rsidRPr="00E43302" w:rsidRDefault="00F3282D" w:rsidP="00E43302">
      <w:pPr>
        <w:pStyle w:val="ListParagraph"/>
        <w:spacing w:after="0"/>
        <w:ind w:left="426" w:firstLine="294"/>
        <w:jc w:val="both"/>
        <w:rPr>
          <w:rFonts w:ascii="Georgia" w:hAnsi="Georgia" w:cs="Times New Roman"/>
          <w:color w:val="000000" w:themeColor="text1"/>
        </w:rPr>
      </w:pPr>
      <w:r w:rsidRPr="00E43302">
        <w:rPr>
          <w:rFonts w:ascii="Georgia" w:eastAsia="MS Mincho" w:hAnsi="Georgia"/>
          <w:bCs/>
          <w:color w:val="000000" w:themeColor="text1"/>
        </w:rPr>
        <w:t xml:space="preserve">Jenis </w:t>
      </w:r>
      <w:proofErr w:type="spellStart"/>
      <w:r w:rsidRPr="00E43302">
        <w:rPr>
          <w:rFonts w:ascii="Georgia" w:eastAsia="MS Mincho" w:hAnsi="Georgia"/>
          <w:bCs/>
          <w:color w:val="000000" w:themeColor="text1"/>
        </w:rPr>
        <w:t>penelitian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ini</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berupa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penelitian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tindakan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kelas</w:t>
      </w:r>
      <w:proofErr w:type="spellEnd"/>
      <w:r w:rsidRPr="00E43302">
        <w:rPr>
          <w:rFonts w:ascii="Georgia" w:eastAsia="MS Mincho" w:hAnsi="Georgia"/>
          <w:bCs/>
          <w:color w:val="000000" w:themeColor="text1"/>
        </w:rPr>
        <w:t xml:space="preserve"> (PTK). </w:t>
      </w:r>
      <w:proofErr w:type="spellStart"/>
      <w:r w:rsidRPr="00E43302">
        <w:rPr>
          <w:rFonts w:ascii="Georgia" w:eastAsia="MS Mincho" w:hAnsi="Georgia"/>
          <w:bCs/>
          <w:color w:val="000000" w:themeColor="text1"/>
        </w:rPr>
        <w:t>Penelitian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dilakukan</w:t>
      </w:r>
      <w:proofErr w:type="spellEnd"/>
      <w:r w:rsidRPr="00E43302">
        <w:rPr>
          <w:rFonts w:ascii="Georgia" w:eastAsia="MS Mincho" w:hAnsi="Georgia"/>
          <w:bCs/>
          <w:color w:val="000000" w:themeColor="text1"/>
        </w:rPr>
        <w:t xml:space="preserve"> pada semester II di SDN </w:t>
      </w:r>
      <w:proofErr w:type="spellStart"/>
      <w:r w:rsidRPr="00E43302">
        <w:rPr>
          <w:rFonts w:ascii="Georgia" w:eastAsia="MS Mincho" w:hAnsi="Georgia"/>
          <w:bCs/>
          <w:color w:val="000000" w:themeColor="text1"/>
        </w:rPr>
        <w:t>Pedurungan</w:t>
      </w:r>
      <w:proofErr w:type="spellEnd"/>
      <w:r w:rsidRPr="00E43302">
        <w:rPr>
          <w:rFonts w:ascii="Georgia" w:eastAsia="MS Mincho" w:hAnsi="Georgia"/>
          <w:bCs/>
          <w:color w:val="000000" w:themeColor="text1"/>
        </w:rPr>
        <w:t xml:space="preserve"> Lor 02 </w:t>
      </w:r>
      <w:proofErr w:type="spellStart"/>
      <w:r w:rsidRPr="00E43302">
        <w:rPr>
          <w:rFonts w:ascii="Georgia" w:eastAsia="MS Mincho" w:hAnsi="Georgia"/>
          <w:bCs/>
          <w:color w:val="000000" w:themeColor="text1"/>
        </w:rPr>
        <w:t>dengan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subjek</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kelas</w:t>
      </w:r>
      <w:proofErr w:type="spellEnd"/>
      <w:r w:rsidRPr="00E43302">
        <w:rPr>
          <w:rFonts w:ascii="Georgia" w:eastAsia="MS Mincho" w:hAnsi="Georgia"/>
          <w:bCs/>
          <w:color w:val="000000" w:themeColor="text1"/>
        </w:rPr>
        <w:t xml:space="preserve"> 2 yang </w:t>
      </w:r>
      <w:proofErr w:type="spellStart"/>
      <w:r w:rsidRPr="00E43302">
        <w:rPr>
          <w:rFonts w:ascii="Georgia" w:eastAsia="MS Mincho" w:hAnsi="Georgia"/>
          <w:bCs/>
          <w:color w:val="000000" w:themeColor="text1"/>
        </w:rPr>
        <w:t>berjumlah</w:t>
      </w:r>
      <w:proofErr w:type="spellEnd"/>
      <w:r w:rsidRPr="00E43302">
        <w:rPr>
          <w:rFonts w:ascii="Georgia" w:eastAsia="MS Mincho" w:hAnsi="Georgia"/>
          <w:bCs/>
          <w:color w:val="000000" w:themeColor="text1"/>
        </w:rPr>
        <w:t xml:space="preserve"> 30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didik</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terdiri</w:t>
      </w:r>
      <w:proofErr w:type="spellEnd"/>
      <w:r w:rsidRPr="00E43302">
        <w:rPr>
          <w:rFonts w:ascii="Georgia" w:eastAsia="MS Mincho" w:hAnsi="Georgia"/>
          <w:bCs/>
          <w:color w:val="000000" w:themeColor="text1"/>
        </w:rPr>
        <w:t xml:space="preserve"> 12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didik</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laki-laki</w:t>
      </w:r>
      <w:proofErr w:type="spellEnd"/>
      <w:r w:rsidRPr="00E43302">
        <w:rPr>
          <w:rFonts w:ascii="Georgia" w:eastAsia="MS Mincho" w:hAnsi="Georgia"/>
          <w:bCs/>
          <w:color w:val="000000" w:themeColor="text1"/>
        </w:rPr>
        <w:t xml:space="preserve"> dan 18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didik</w:t>
      </w:r>
      <w:proofErr w:type="spellEnd"/>
      <w:r w:rsidRPr="00E43302">
        <w:rPr>
          <w:rFonts w:ascii="Georgia" w:eastAsia="MS Mincho" w:hAnsi="Georgia"/>
          <w:bCs/>
          <w:color w:val="000000" w:themeColor="text1"/>
        </w:rPr>
        <w:t xml:space="preserve"> Perempuan. </w:t>
      </w:r>
      <w:proofErr w:type="spellStart"/>
      <w:r w:rsidR="00427FC9" w:rsidRPr="00E43302">
        <w:rPr>
          <w:rFonts w:ascii="Georgia" w:hAnsi="Georgia" w:cs="Times New Roman"/>
          <w:color w:val="000000" w:themeColor="text1"/>
        </w:rPr>
        <w:t>Pelaksanaan</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tindakan</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kelas</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dilaksanakan</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dalam</w:t>
      </w:r>
      <w:proofErr w:type="spellEnd"/>
      <w:r w:rsidR="00427FC9" w:rsidRPr="00E43302">
        <w:rPr>
          <w:rFonts w:ascii="Georgia" w:hAnsi="Georgia" w:cs="Times New Roman"/>
          <w:color w:val="000000" w:themeColor="text1"/>
        </w:rPr>
        <w:t xml:space="preserve"> dua </w:t>
      </w:r>
      <w:proofErr w:type="spellStart"/>
      <w:r w:rsidR="00427FC9" w:rsidRPr="00E43302">
        <w:rPr>
          <w:rFonts w:ascii="Georgia" w:hAnsi="Georgia" w:cs="Times New Roman"/>
          <w:color w:val="000000" w:themeColor="text1"/>
        </w:rPr>
        <w:t>siklus</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dengan</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melihat</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hasil</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belajar</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dari</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peserta</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didik</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Siklus</w:t>
      </w:r>
      <w:proofErr w:type="spellEnd"/>
      <w:r w:rsidR="00427FC9" w:rsidRPr="00E43302">
        <w:rPr>
          <w:rFonts w:ascii="Georgia" w:hAnsi="Georgia" w:cs="Times New Roman"/>
          <w:color w:val="000000" w:themeColor="text1"/>
        </w:rPr>
        <w:t xml:space="preserve"> I </w:t>
      </w:r>
      <w:proofErr w:type="spellStart"/>
      <w:r w:rsidR="00427FC9" w:rsidRPr="00E43302">
        <w:rPr>
          <w:rFonts w:ascii="Georgia" w:hAnsi="Georgia" w:cs="Times New Roman"/>
          <w:color w:val="000000" w:themeColor="text1"/>
        </w:rPr>
        <w:t>diawali</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dengan</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refleksi</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awal</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penelitian</w:t>
      </w:r>
      <w:proofErr w:type="spellEnd"/>
      <w:r w:rsidR="00427FC9" w:rsidRPr="00E43302">
        <w:rPr>
          <w:rFonts w:ascii="Georgia" w:hAnsi="Georgia" w:cs="Times New Roman"/>
          <w:color w:val="000000" w:themeColor="text1"/>
        </w:rPr>
        <w:t xml:space="preserve"> yang </w:t>
      </w:r>
      <w:proofErr w:type="spellStart"/>
      <w:r w:rsidR="00427FC9" w:rsidRPr="00E43302">
        <w:rPr>
          <w:rFonts w:ascii="Georgia" w:hAnsi="Georgia" w:cs="Times New Roman"/>
          <w:color w:val="000000" w:themeColor="text1"/>
        </w:rPr>
        <w:t>selanjutnya</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diikuti</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perencanaan</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tindakan</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pelaksanaan</w:t>
      </w:r>
      <w:proofErr w:type="spellEnd"/>
      <w:r w:rsidR="00427FC9" w:rsidRPr="00E43302">
        <w:rPr>
          <w:rFonts w:ascii="Georgia" w:hAnsi="Georgia" w:cs="Times New Roman"/>
          <w:color w:val="000000" w:themeColor="text1"/>
        </w:rPr>
        <w:t xml:space="preserve"> </w:t>
      </w:r>
      <w:proofErr w:type="spellStart"/>
      <w:r w:rsidR="00427FC9" w:rsidRPr="00E43302">
        <w:rPr>
          <w:rFonts w:ascii="Georgia" w:hAnsi="Georgia" w:cs="Times New Roman"/>
          <w:color w:val="000000" w:themeColor="text1"/>
        </w:rPr>
        <w:t>tindakan</w:t>
      </w:r>
      <w:proofErr w:type="spellEnd"/>
      <w:r w:rsidR="00427FC9" w:rsidRPr="00E43302">
        <w:rPr>
          <w:rFonts w:ascii="Georgia" w:hAnsi="Georgia" w:cs="Times New Roman"/>
          <w:color w:val="000000" w:themeColor="text1"/>
        </w:rPr>
        <w:t xml:space="preserve"> dan </w:t>
      </w:r>
      <w:proofErr w:type="spellStart"/>
      <w:r w:rsidR="00427FC9" w:rsidRPr="00E43302">
        <w:rPr>
          <w:rFonts w:ascii="Georgia" w:hAnsi="Georgia" w:cs="Times New Roman"/>
          <w:color w:val="000000" w:themeColor="text1"/>
        </w:rPr>
        <w:t>refleksi</w:t>
      </w:r>
      <w:proofErr w:type="spellEnd"/>
      <w:r w:rsidR="00427FC9" w:rsidRPr="00E43302">
        <w:rPr>
          <w:rFonts w:ascii="Georgia" w:hAnsi="Georgia" w:cs="Times New Roman"/>
          <w:color w:val="000000" w:themeColor="text1"/>
        </w:rPr>
        <w:t xml:space="preserve">. </w:t>
      </w:r>
    </w:p>
    <w:p w14:paraId="158D79BC" w14:textId="5BDF27B8" w:rsidR="00F3282D" w:rsidRPr="00E43302" w:rsidRDefault="00427FC9" w:rsidP="00E43302">
      <w:pPr>
        <w:pStyle w:val="ListParagraph"/>
        <w:spacing w:after="0"/>
        <w:ind w:left="426" w:firstLine="294"/>
        <w:jc w:val="both"/>
        <w:rPr>
          <w:rFonts w:ascii="Georgia" w:hAnsi="Georgia" w:cs="Times New Roman"/>
          <w:color w:val="000000" w:themeColor="text1"/>
        </w:rPr>
      </w:pPr>
      <w:proofErr w:type="spellStart"/>
      <w:r w:rsidRPr="00E43302">
        <w:rPr>
          <w:rFonts w:ascii="Georgia" w:hAnsi="Georgia" w:cs="Times New Roman"/>
          <w:color w:val="000000" w:themeColor="text1"/>
        </w:rPr>
        <w:t>Berdasarkan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hasil</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refleksi</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siklus</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pertama</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dilakukan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perbaikan</w:t>
      </w:r>
      <w:proofErr w:type="spellEnd"/>
      <w:r w:rsidRPr="00E43302">
        <w:rPr>
          <w:rFonts w:ascii="Georgia" w:hAnsi="Georgia" w:cs="Times New Roman"/>
          <w:color w:val="000000" w:themeColor="text1"/>
        </w:rPr>
        <w:t xml:space="preserve"> pada </w:t>
      </w:r>
      <w:proofErr w:type="spellStart"/>
      <w:r w:rsidRPr="00E43302">
        <w:rPr>
          <w:rFonts w:ascii="Georgia" w:hAnsi="Georgia" w:cs="Times New Roman"/>
          <w:color w:val="000000" w:themeColor="text1"/>
        </w:rPr>
        <w:t>siklus</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berikutnya</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Prosedur</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penelitian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tindakan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kelas</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berupa</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perencanaan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pelaksanaan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pengamatan</w:t>
      </w:r>
      <w:proofErr w:type="spellEnd"/>
      <w:r w:rsidRPr="00E43302">
        <w:rPr>
          <w:rFonts w:ascii="Georgia" w:hAnsi="Georgia" w:cs="Times New Roman"/>
          <w:color w:val="000000" w:themeColor="text1"/>
        </w:rPr>
        <w:t xml:space="preserve">, dan </w:t>
      </w:r>
      <w:proofErr w:type="spellStart"/>
      <w:r w:rsidRPr="00E43302">
        <w:rPr>
          <w:rFonts w:ascii="Georgia" w:hAnsi="Georgia" w:cs="Times New Roman"/>
          <w:color w:val="000000" w:themeColor="text1"/>
        </w:rPr>
        <w:t>refleksi</w:t>
      </w:r>
      <w:proofErr w:type="spellEnd"/>
      <w:r w:rsidRPr="00E43302">
        <w:rPr>
          <w:rFonts w:ascii="Georgia" w:hAnsi="Georgia" w:cs="Times New Roman"/>
          <w:color w:val="000000" w:themeColor="text1"/>
        </w:rPr>
        <w:t xml:space="preserve">. Teknik </w:t>
      </w:r>
      <w:proofErr w:type="spellStart"/>
      <w:r w:rsidRPr="00E43302">
        <w:rPr>
          <w:rFonts w:ascii="Georgia" w:hAnsi="Georgia" w:cs="Times New Roman"/>
          <w:color w:val="000000" w:themeColor="text1"/>
        </w:rPr>
        <w:t>pengumpulan</w:t>
      </w:r>
      <w:proofErr w:type="spellEnd"/>
      <w:r w:rsidRPr="00E43302">
        <w:rPr>
          <w:rFonts w:ascii="Georgia" w:hAnsi="Georgia" w:cs="Times New Roman"/>
          <w:color w:val="000000" w:themeColor="text1"/>
        </w:rPr>
        <w:t xml:space="preserve"> data </w:t>
      </w:r>
      <w:proofErr w:type="spellStart"/>
      <w:r w:rsidRPr="00E43302">
        <w:rPr>
          <w:rFonts w:ascii="Georgia" w:hAnsi="Georgia" w:cs="Times New Roman"/>
          <w:color w:val="000000" w:themeColor="text1"/>
        </w:rPr>
        <w:t>dalam</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penelitian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ini</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menggunakan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observasi</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wawancara</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tes</w:t>
      </w:r>
      <w:proofErr w:type="spellEnd"/>
      <w:r w:rsidRPr="00E43302">
        <w:rPr>
          <w:rFonts w:ascii="Georgia" w:hAnsi="Georgia" w:cs="Times New Roman"/>
          <w:color w:val="000000" w:themeColor="text1"/>
        </w:rPr>
        <w:t xml:space="preserve"> dan </w:t>
      </w:r>
      <w:proofErr w:type="spellStart"/>
      <w:r w:rsidRPr="00E43302">
        <w:rPr>
          <w:rFonts w:ascii="Georgia" w:hAnsi="Georgia" w:cs="Times New Roman"/>
          <w:color w:val="000000" w:themeColor="text1"/>
        </w:rPr>
        <w:t>dokumentasi</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Analisis</w:t>
      </w:r>
      <w:proofErr w:type="spellEnd"/>
      <w:r w:rsidRPr="00E43302">
        <w:rPr>
          <w:rFonts w:ascii="Georgia" w:hAnsi="Georgia" w:cs="Times New Roman"/>
          <w:color w:val="000000" w:themeColor="text1"/>
        </w:rPr>
        <w:t xml:space="preserve"> data pada </w:t>
      </w:r>
      <w:proofErr w:type="spellStart"/>
      <w:r w:rsidRPr="00E43302">
        <w:rPr>
          <w:rFonts w:ascii="Georgia" w:hAnsi="Georgia" w:cs="Times New Roman"/>
          <w:color w:val="000000" w:themeColor="text1"/>
        </w:rPr>
        <w:t>penelitian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ini</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menggunakan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metode</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analisis</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deskriptif</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kuantitatif</w:t>
      </w:r>
      <w:proofErr w:type="spellEnd"/>
      <w:r w:rsidRPr="00E43302">
        <w:rPr>
          <w:rFonts w:ascii="Georgia" w:hAnsi="Georgia" w:cs="Times New Roman"/>
          <w:color w:val="000000" w:themeColor="text1"/>
        </w:rPr>
        <w:t xml:space="preserve">. Data yang </w:t>
      </w:r>
      <w:proofErr w:type="spellStart"/>
      <w:r w:rsidRPr="00E43302">
        <w:rPr>
          <w:rFonts w:ascii="Georgia" w:hAnsi="Georgia" w:cs="Times New Roman"/>
          <w:color w:val="000000" w:themeColor="text1"/>
        </w:rPr>
        <w:t>diperoleh</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kemudian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dianalisis</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secara</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kuantitatif</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dengan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menentukan</w:t>
      </w:r>
      <w:proofErr w:type="spellEnd"/>
      <w:r w:rsidRPr="00E43302">
        <w:rPr>
          <w:rFonts w:ascii="Georgia" w:hAnsi="Georgia" w:cs="Times New Roman"/>
          <w:color w:val="000000" w:themeColor="text1"/>
        </w:rPr>
        <w:t xml:space="preserve"> rata-rata dan </w:t>
      </w:r>
      <w:proofErr w:type="spellStart"/>
      <w:r w:rsidRPr="00E43302">
        <w:rPr>
          <w:rFonts w:ascii="Georgia" w:hAnsi="Georgia" w:cs="Times New Roman"/>
          <w:color w:val="000000" w:themeColor="text1"/>
        </w:rPr>
        <w:t>persentase</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dari</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setiap</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aspek</w:t>
      </w:r>
      <w:proofErr w:type="spellEnd"/>
      <w:r w:rsidRPr="00E43302">
        <w:rPr>
          <w:rFonts w:ascii="Georgia" w:hAnsi="Georgia" w:cs="Times New Roman"/>
          <w:color w:val="000000" w:themeColor="text1"/>
        </w:rPr>
        <w:t xml:space="preserve"> yang </w:t>
      </w:r>
      <w:proofErr w:type="spellStart"/>
      <w:r w:rsidRPr="00E43302">
        <w:rPr>
          <w:rFonts w:ascii="Georgia" w:hAnsi="Georgia" w:cs="Times New Roman"/>
          <w:color w:val="000000" w:themeColor="text1"/>
        </w:rPr>
        <w:t>diamati</w:t>
      </w:r>
      <w:proofErr w:type="spellEnd"/>
      <w:r w:rsidRPr="00E43302">
        <w:rPr>
          <w:rFonts w:ascii="Georgia" w:hAnsi="Georgia" w:cs="Times New Roman"/>
          <w:color w:val="000000" w:themeColor="text1"/>
        </w:rPr>
        <w:t xml:space="preserve">. Data </w:t>
      </w:r>
      <w:proofErr w:type="spellStart"/>
      <w:r w:rsidRPr="00E43302">
        <w:rPr>
          <w:rFonts w:ascii="Georgia" w:hAnsi="Georgia" w:cs="Times New Roman"/>
          <w:color w:val="000000" w:themeColor="text1"/>
        </w:rPr>
        <w:t>kuantitatif</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tersebut</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kemudian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dianalisis</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secara</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kualitatif</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dengan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dijabarkan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dalam</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kalimat</w:t>
      </w:r>
      <w:proofErr w:type="spellEnd"/>
      <w:r w:rsidRPr="00E43302">
        <w:rPr>
          <w:rFonts w:ascii="Georgia" w:hAnsi="Georgia" w:cs="Times New Roman"/>
          <w:color w:val="000000" w:themeColor="text1"/>
        </w:rPr>
        <w:t xml:space="preserve">. Proses </w:t>
      </w:r>
      <w:proofErr w:type="spellStart"/>
      <w:r w:rsidRPr="00E43302">
        <w:rPr>
          <w:rFonts w:ascii="Georgia" w:hAnsi="Georgia" w:cs="Times New Roman"/>
          <w:color w:val="000000" w:themeColor="text1"/>
        </w:rPr>
        <w:t>pembelajaran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dinyatakan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berhasil</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apabila</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peserta</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didik</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dari</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kelas</w:t>
      </w:r>
      <w:proofErr w:type="spellEnd"/>
      <w:r w:rsidRPr="00E43302">
        <w:rPr>
          <w:rFonts w:ascii="Georgia" w:hAnsi="Georgia" w:cs="Times New Roman"/>
          <w:color w:val="000000" w:themeColor="text1"/>
        </w:rPr>
        <w:t xml:space="preserve"> II SDN </w:t>
      </w:r>
      <w:proofErr w:type="spellStart"/>
      <w:r w:rsidRPr="00E43302">
        <w:rPr>
          <w:rFonts w:ascii="Georgia" w:hAnsi="Georgia" w:cs="Times New Roman"/>
          <w:color w:val="000000" w:themeColor="text1"/>
        </w:rPr>
        <w:t>Pedurungan</w:t>
      </w:r>
      <w:proofErr w:type="spellEnd"/>
      <w:r w:rsidRPr="00E43302">
        <w:rPr>
          <w:rFonts w:ascii="Georgia" w:hAnsi="Georgia" w:cs="Times New Roman"/>
          <w:color w:val="000000" w:themeColor="text1"/>
        </w:rPr>
        <w:t xml:space="preserve"> Lor 02 </w:t>
      </w:r>
      <w:proofErr w:type="spellStart"/>
      <w:r w:rsidRPr="00E43302">
        <w:rPr>
          <w:rFonts w:ascii="Georgia" w:hAnsi="Georgia" w:cs="Times New Roman"/>
          <w:color w:val="000000" w:themeColor="text1"/>
        </w:rPr>
        <w:t>dengan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mata</w:t>
      </w:r>
      <w:proofErr w:type="spellEnd"/>
      <w:r w:rsidRPr="00E43302">
        <w:rPr>
          <w:rFonts w:ascii="Georgia" w:hAnsi="Georgia" w:cs="Times New Roman"/>
          <w:color w:val="000000" w:themeColor="text1"/>
        </w:rPr>
        <w:t xml:space="preserve"> Pelajaran Bahasa Indonesia </w:t>
      </w:r>
      <w:proofErr w:type="spellStart"/>
      <w:r w:rsidRPr="00E43302">
        <w:rPr>
          <w:rFonts w:ascii="Georgia" w:hAnsi="Georgia" w:cs="Times New Roman"/>
          <w:color w:val="000000" w:themeColor="text1"/>
        </w:rPr>
        <w:t>mendapatkan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hasil</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belajar</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dengan</w:t>
      </w:r>
      <w:proofErr w:type="spellEnd"/>
      <w:r w:rsidR="00B3133C" w:rsidRPr="00E43302">
        <w:rPr>
          <w:rFonts w:ascii="Georgia" w:hAnsi="Georgia" w:cs="Times New Roman"/>
          <w:color w:val="000000" w:themeColor="text1"/>
        </w:rPr>
        <w:t xml:space="preserve"> </w:t>
      </w:r>
      <w:proofErr w:type="spellStart"/>
      <w:r w:rsidR="00B3133C" w:rsidRPr="00E43302">
        <w:rPr>
          <w:rFonts w:ascii="Georgia" w:hAnsi="Georgia" w:cs="Times New Roman"/>
          <w:color w:val="000000" w:themeColor="text1"/>
        </w:rPr>
        <w:t>presentase</w:t>
      </w:r>
      <w:proofErr w:type="spellEnd"/>
      <w:r w:rsidRPr="00E43302">
        <w:rPr>
          <w:rFonts w:ascii="Georgia" w:hAnsi="Georgia" w:cs="Times New Roman"/>
          <w:color w:val="000000" w:themeColor="text1"/>
        </w:rPr>
        <w:t xml:space="preserve"> rata-rata </w:t>
      </w:r>
      <w:proofErr w:type="spellStart"/>
      <w:r w:rsidRPr="00E43302">
        <w:rPr>
          <w:rFonts w:ascii="Georgia" w:hAnsi="Georgia" w:cs="Times New Roman"/>
          <w:color w:val="000000" w:themeColor="text1"/>
        </w:rPr>
        <w:t>nilai</w:t>
      </w:r>
      <w:proofErr w:type="spellEnd"/>
      <w:r w:rsidRPr="00E43302">
        <w:rPr>
          <w:rFonts w:ascii="Georgia" w:hAnsi="Georgia" w:cs="Times New Roman"/>
          <w:color w:val="000000" w:themeColor="text1"/>
        </w:rPr>
        <w:t xml:space="preserve"> ≥</w:t>
      </w:r>
      <w:r w:rsidR="002007EF" w:rsidRPr="00E43302">
        <w:rPr>
          <w:rFonts w:ascii="Georgia" w:hAnsi="Georgia" w:cs="Times New Roman"/>
          <w:color w:val="000000" w:themeColor="text1"/>
        </w:rPr>
        <w:t>80</w:t>
      </w:r>
      <w:r w:rsidR="00B3133C" w:rsidRPr="00E43302">
        <w:rPr>
          <w:rFonts w:ascii="Georgia" w:hAnsi="Georgia" w:cs="Times New Roman"/>
          <w:color w:val="000000" w:themeColor="text1"/>
        </w:rPr>
        <w:t>%</w:t>
      </w:r>
      <w:r w:rsidRPr="00E43302">
        <w:rPr>
          <w:rFonts w:ascii="Georgia" w:hAnsi="Georgia" w:cs="Times New Roman"/>
          <w:color w:val="000000" w:themeColor="text1"/>
        </w:rPr>
        <w:t>.</w:t>
      </w:r>
    </w:p>
    <w:p w14:paraId="1500E47D" w14:textId="2E50B419" w:rsidR="00A81D89" w:rsidRPr="00E43302" w:rsidRDefault="00EA6C1F" w:rsidP="00E43302">
      <w:pPr>
        <w:numPr>
          <w:ilvl w:val="0"/>
          <w:numId w:val="1"/>
        </w:numPr>
        <w:spacing w:after="0"/>
        <w:ind w:left="360"/>
        <w:rPr>
          <w:rFonts w:ascii="Georgia" w:eastAsia="MS Mincho" w:hAnsi="Georgia"/>
          <w:b/>
          <w:color w:val="000000" w:themeColor="text1"/>
          <w:lang w:val="en-US"/>
        </w:rPr>
      </w:pPr>
      <w:r w:rsidRPr="00E43302">
        <w:rPr>
          <w:rFonts w:ascii="Georgia" w:eastAsia="MS Mincho" w:hAnsi="Georgia"/>
          <w:b/>
          <w:color w:val="000000" w:themeColor="text1"/>
          <w:lang w:val="en-US"/>
        </w:rPr>
        <w:t>HASIL DAN PEMBAHASAN</w:t>
      </w:r>
    </w:p>
    <w:p w14:paraId="68ABA91D" w14:textId="395FAD78" w:rsidR="00487F00" w:rsidRPr="00E43302" w:rsidRDefault="00487F00" w:rsidP="00E43302">
      <w:pPr>
        <w:spacing w:after="0"/>
        <w:ind w:left="360" w:firstLine="360"/>
        <w:jc w:val="both"/>
        <w:rPr>
          <w:rFonts w:ascii="Georgia" w:eastAsia="MS Mincho" w:hAnsi="Georgia"/>
          <w:bCs/>
          <w:color w:val="000000" w:themeColor="text1"/>
          <w:lang w:val="en-US"/>
        </w:rPr>
      </w:pPr>
      <w:proofErr w:type="spellStart"/>
      <w:r w:rsidRPr="00E43302">
        <w:rPr>
          <w:rFonts w:ascii="Georgia" w:eastAsia="MS Mincho" w:hAnsi="Georgia"/>
          <w:bCs/>
          <w:color w:val="000000" w:themeColor="text1"/>
          <w:lang w:val="en-US"/>
        </w:rPr>
        <w:t>Penelitian</w:t>
      </w:r>
      <w:proofErr w:type="spellEnd"/>
      <w:r w:rsidRPr="00E43302">
        <w:rPr>
          <w:rFonts w:ascii="Georgia" w:eastAsia="MS Mincho" w:hAnsi="Georgia"/>
          <w:bCs/>
          <w:color w:val="000000" w:themeColor="text1"/>
          <w:lang w:val="en-US"/>
        </w:rPr>
        <w:t xml:space="preserve"> </w:t>
      </w:r>
      <w:proofErr w:type="spellStart"/>
      <w:r w:rsidRPr="00E43302">
        <w:rPr>
          <w:rFonts w:ascii="Georgia" w:eastAsia="MS Mincho" w:hAnsi="Georgia"/>
          <w:bCs/>
          <w:color w:val="000000" w:themeColor="text1"/>
          <w:lang w:val="en-US"/>
        </w:rPr>
        <w:t>diawali</w:t>
      </w:r>
      <w:proofErr w:type="spellEnd"/>
      <w:r w:rsidRPr="00E43302">
        <w:rPr>
          <w:rFonts w:ascii="Georgia" w:eastAsia="MS Mincho" w:hAnsi="Georgia"/>
          <w:bCs/>
          <w:color w:val="000000" w:themeColor="text1"/>
          <w:lang w:val="en-US"/>
        </w:rPr>
        <w:t xml:space="preserve"> </w:t>
      </w:r>
      <w:proofErr w:type="spellStart"/>
      <w:r w:rsidRPr="00E43302">
        <w:rPr>
          <w:rFonts w:ascii="Georgia" w:eastAsia="MS Mincho" w:hAnsi="Georgia"/>
          <w:bCs/>
          <w:color w:val="000000" w:themeColor="text1"/>
          <w:lang w:val="en-US"/>
        </w:rPr>
        <w:t>dengan</w:t>
      </w:r>
      <w:proofErr w:type="spellEnd"/>
      <w:r w:rsidRPr="00E43302">
        <w:rPr>
          <w:rFonts w:ascii="Georgia" w:eastAsia="MS Mincho" w:hAnsi="Georgia"/>
          <w:bCs/>
          <w:color w:val="000000" w:themeColor="text1"/>
          <w:lang w:val="en-US"/>
        </w:rPr>
        <w:t xml:space="preserve"> </w:t>
      </w:r>
      <w:proofErr w:type="spellStart"/>
      <w:r w:rsidRPr="00E43302">
        <w:rPr>
          <w:rFonts w:ascii="Georgia" w:eastAsia="MS Mincho" w:hAnsi="Georgia"/>
          <w:bCs/>
          <w:color w:val="000000" w:themeColor="text1"/>
          <w:lang w:val="en-US"/>
        </w:rPr>
        <w:t>observasi</w:t>
      </w:r>
      <w:proofErr w:type="spellEnd"/>
      <w:r w:rsidRPr="00E43302">
        <w:rPr>
          <w:rFonts w:ascii="Georgia" w:eastAsia="MS Mincho" w:hAnsi="Georgia"/>
          <w:bCs/>
          <w:color w:val="000000" w:themeColor="text1"/>
          <w:lang w:val="en-US"/>
        </w:rPr>
        <w:t xml:space="preserve"> </w:t>
      </w:r>
      <w:proofErr w:type="spellStart"/>
      <w:r w:rsidRPr="00E43302">
        <w:rPr>
          <w:rFonts w:ascii="Georgia" w:eastAsia="MS Mincho" w:hAnsi="Georgia"/>
          <w:bCs/>
          <w:color w:val="000000" w:themeColor="text1"/>
          <w:lang w:val="en-US"/>
        </w:rPr>
        <w:t>untuk</w:t>
      </w:r>
      <w:proofErr w:type="spellEnd"/>
      <w:r w:rsidRPr="00E43302">
        <w:rPr>
          <w:rFonts w:ascii="Georgia" w:eastAsia="MS Mincho" w:hAnsi="Georgia"/>
          <w:bCs/>
          <w:color w:val="000000" w:themeColor="text1"/>
          <w:lang w:val="en-US"/>
        </w:rPr>
        <w:t xml:space="preserve"> </w:t>
      </w:r>
      <w:proofErr w:type="spellStart"/>
      <w:r w:rsidRPr="00E43302">
        <w:rPr>
          <w:rFonts w:ascii="Georgia" w:eastAsia="MS Mincho" w:hAnsi="Georgia"/>
          <w:bCs/>
          <w:color w:val="000000" w:themeColor="text1"/>
          <w:lang w:val="en-US"/>
        </w:rPr>
        <w:t>mendapatkan</w:t>
      </w:r>
      <w:proofErr w:type="spellEnd"/>
      <w:r w:rsidRPr="00E43302">
        <w:rPr>
          <w:rFonts w:ascii="Georgia" w:eastAsia="MS Mincho" w:hAnsi="Georgia"/>
          <w:bCs/>
          <w:color w:val="000000" w:themeColor="text1"/>
          <w:lang w:val="en-US"/>
        </w:rPr>
        <w:t xml:space="preserve"> </w:t>
      </w:r>
      <w:proofErr w:type="spellStart"/>
      <w:r w:rsidRPr="00E43302">
        <w:rPr>
          <w:rFonts w:ascii="Georgia" w:eastAsia="MS Mincho" w:hAnsi="Georgia"/>
          <w:bCs/>
          <w:color w:val="000000" w:themeColor="text1"/>
          <w:lang w:val="en-US"/>
        </w:rPr>
        <w:t>hasil</w:t>
      </w:r>
      <w:proofErr w:type="spellEnd"/>
      <w:r w:rsidRPr="00E43302">
        <w:rPr>
          <w:rFonts w:ascii="Georgia" w:eastAsia="MS Mincho" w:hAnsi="Georgia"/>
          <w:bCs/>
          <w:color w:val="000000" w:themeColor="text1"/>
          <w:lang w:val="en-US"/>
        </w:rPr>
        <w:t xml:space="preserve"> </w:t>
      </w:r>
      <w:proofErr w:type="spellStart"/>
      <w:r w:rsidRPr="00E43302">
        <w:rPr>
          <w:rFonts w:ascii="Georgia" w:eastAsia="MS Mincho" w:hAnsi="Georgia"/>
          <w:bCs/>
          <w:color w:val="000000" w:themeColor="text1"/>
          <w:lang w:val="en-US"/>
        </w:rPr>
        <w:t>belajar</w:t>
      </w:r>
      <w:proofErr w:type="spellEnd"/>
      <w:r w:rsidRPr="00E43302">
        <w:rPr>
          <w:rFonts w:ascii="Georgia" w:eastAsia="MS Mincho" w:hAnsi="Georgia"/>
          <w:bCs/>
          <w:color w:val="000000" w:themeColor="text1"/>
          <w:lang w:val="en-US"/>
        </w:rPr>
        <w:t xml:space="preserve"> </w:t>
      </w:r>
      <w:proofErr w:type="spellStart"/>
      <w:r w:rsidRPr="00E43302">
        <w:rPr>
          <w:rFonts w:ascii="Georgia" w:eastAsia="MS Mincho" w:hAnsi="Georgia"/>
          <w:bCs/>
          <w:color w:val="000000" w:themeColor="text1"/>
          <w:lang w:val="en-US"/>
        </w:rPr>
        <w:t>peserta</w:t>
      </w:r>
      <w:proofErr w:type="spellEnd"/>
      <w:r w:rsidRPr="00E43302">
        <w:rPr>
          <w:rFonts w:ascii="Georgia" w:eastAsia="MS Mincho" w:hAnsi="Georgia"/>
          <w:bCs/>
          <w:color w:val="000000" w:themeColor="text1"/>
          <w:lang w:val="en-US"/>
        </w:rPr>
        <w:t xml:space="preserve"> </w:t>
      </w:r>
      <w:proofErr w:type="spellStart"/>
      <w:r w:rsidRPr="00E43302">
        <w:rPr>
          <w:rFonts w:ascii="Georgia" w:eastAsia="MS Mincho" w:hAnsi="Georgia"/>
          <w:bCs/>
          <w:color w:val="000000" w:themeColor="text1"/>
          <w:lang w:val="en-US"/>
        </w:rPr>
        <w:t>didik</w:t>
      </w:r>
      <w:proofErr w:type="spellEnd"/>
      <w:r w:rsidRPr="00E43302">
        <w:rPr>
          <w:rFonts w:ascii="Georgia" w:eastAsia="MS Mincho" w:hAnsi="Georgia"/>
          <w:bCs/>
          <w:color w:val="000000" w:themeColor="text1"/>
          <w:lang w:val="en-US"/>
        </w:rPr>
        <w:t xml:space="preserve"> pada </w:t>
      </w:r>
      <w:proofErr w:type="spellStart"/>
      <w:r w:rsidRPr="00E43302">
        <w:rPr>
          <w:rFonts w:ascii="Georgia" w:eastAsia="MS Mincho" w:hAnsi="Georgia"/>
          <w:bCs/>
          <w:color w:val="000000" w:themeColor="text1"/>
          <w:lang w:val="en-US"/>
        </w:rPr>
        <w:t>mata</w:t>
      </w:r>
      <w:proofErr w:type="spellEnd"/>
      <w:r w:rsidRPr="00E43302">
        <w:rPr>
          <w:rFonts w:ascii="Georgia" w:eastAsia="MS Mincho" w:hAnsi="Georgia"/>
          <w:bCs/>
          <w:color w:val="000000" w:themeColor="text1"/>
          <w:lang w:val="en-US"/>
        </w:rPr>
        <w:t xml:space="preserve"> </w:t>
      </w:r>
      <w:proofErr w:type="spellStart"/>
      <w:r w:rsidRPr="00E43302">
        <w:rPr>
          <w:rFonts w:ascii="Georgia" w:eastAsia="MS Mincho" w:hAnsi="Georgia"/>
          <w:bCs/>
          <w:color w:val="000000" w:themeColor="text1"/>
          <w:lang w:val="en-US"/>
        </w:rPr>
        <w:t>pelajaran</w:t>
      </w:r>
      <w:proofErr w:type="spellEnd"/>
      <w:r w:rsidRPr="00E43302">
        <w:rPr>
          <w:rFonts w:ascii="Georgia" w:eastAsia="MS Mincho" w:hAnsi="Georgia"/>
          <w:bCs/>
          <w:color w:val="000000" w:themeColor="text1"/>
          <w:lang w:val="en-US"/>
        </w:rPr>
        <w:t xml:space="preserve"> Bahasa Indonesia</w:t>
      </w:r>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dengan</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hasil</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masih</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kurang</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maksimal</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Terdapat</w:t>
      </w:r>
      <w:proofErr w:type="spellEnd"/>
      <w:r w:rsidR="009A7801" w:rsidRPr="00E43302">
        <w:rPr>
          <w:rFonts w:ascii="Georgia" w:eastAsia="MS Mincho" w:hAnsi="Georgia"/>
          <w:bCs/>
          <w:color w:val="000000" w:themeColor="text1"/>
          <w:lang w:val="en-US"/>
        </w:rPr>
        <w:t xml:space="preserve"> dua </w:t>
      </w:r>
      <w:proofErr w:type="spellStart"/>
      <w:r w:rsidR="009A7801" w:rsidRPr="00E43302">
        <w:rPr>
          <w:rFonts w:ascii="Georgia" w:eastAsia="MS Mincho" w:hAnsi="Georgia"/>
          <w:bCs/>
          <w:color w:val="000000" w:themeColor="text1"/>
          <w:lang w:val="en-US"/>
        </w:rPr>
        <w:t>siklus</w:t>
      </w:r>
      <w:proofErr w:type="spellEnd"/>
      <w:r w:rsidR="009A7801" w:rsidRPr="00E43302">
        <w:rPr>
          <w:rFonts w:ascii="Georgia" w:eastAsia="MS Mincho" w:hAnsi="Georgia"/>
          <w:bCs/>
          <w:color w:val="000000" w:themeColor="text1"/>
          <w:lang w:val="en-US"/>
        </w:rPr>
        <w:t xml:space="preserve"> yang </w:t>
      </w:r>
      <w:proofErr w:type="spellStart"/>
      <w:r w:rsidR="009A7801" w:rsidRPr="00E43302">
        <w:rPr>
          <w:rFonts w:ascii="Georgia" w:eastAsia="MS Mincho" w:hAnsi="Georgia"/>
          <w:bCs/>
          <w:color w:val="000000" w:themeColor="text1"/>
          <w:lang w:val="en-US"/>
        </w:rPr>
        <w:t>penelititi</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lakukan</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dalam</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penelitian</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tindakan</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kelas</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Berikut</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deskripsi</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setiap</w:t>
      </w:r>
      <w:proofErr w:type="spellEnd"/>
      <w:r w:rsidR="009A7801" w:rsidRPr="00E43302">
        <w:rPr>
          <w:rFonts w:ascii="Georgia" w:eastAsia="MS Mincho" w:hAnsi="Georgia"/>
          <w:bCs/>
          <w:color w:val="000000" w:themeColor="text1"/>
          <w:lang w:val="en-US"/>
        </w:rPr>
        <w:t xml:space="preserve"> </w:t>
      </w:r>
      <w:proofErr w:type="spellStart"/>
      <w:r w:rsidR="009A7801" w:rsidRPr="00E43302">
        <w:rPr>
          <w:rFonts w:ascii="Georgia" w:eastAsia="MS Mincho" w:hAnsi="Georgia"/>
          <w:bCs/>
          <w:color w:val="000000" w:themeColor="text1"/>
          <w:lang w:val="en-US"/>
        </w:rPr>
        <w:t>siklus</w:t>
      </w:r>
      <w:proofErr w:type="spellEnd"/>
      <w:r w:rsidR="009A7801" w:rsidRPr="00E43302">
        <w:rPr>
          <w:rFonts w:ascii="Georgia" w:eastAsia="MS Mincho" w:hAnsi="Georgia"/>
          <w:bCs/>
          <w:color w:val="000000" w:themeColor="text1"/>
          <w:lang w:val="en-US"/>
        </w:rPr>
        <w:t>:</w:t>
      </w:r>
    </w:p>
    <w:p w14:paraId="281FE9AF" w14:textId="7AB31C5D" w:rsidR="009A7801" w:rsidRPr="00E43302" w:rsidRDefault="009A7801" w:rsidP="00E43302">
      <w:pPr>
        <w:pStyle w:val="ListParagraph"/>
        <w:numPr>
          <w:ilvl w:val="0"/>
          <w:numId w:val="2"/>
        </w:numPr>
        <w:tabs>
          <w:tab w:val="left" w:pos="810"/>
        </w:tabs>
        <w:spacing w:after="0"/>
        <w:ind w:hanging="990"/>
        <w:jc w:val="both"/>
        <w:rPr>
          <w:rFonts w:ascii="Georgia" w:eastAsia="MS Mincho" w:hAnsi="Georgia"/>
          <w:b/>
          <w:color w:val="000000" w:themeColor="text1"/>
        </w:rPr>
      </w:pPr>
      <w:proofErr w:type="spellStart"/>
      <w:r w:rsidRPr="00E43302">
        <w:rPr>
          <w:rFonts w:ascii="Georgia" w:eastAsia="MS Mincho" w:hAnsi="Georgia"/>
          <w:b/>
          <w:color w:val="000000" w:themeColor="text1"/>
        </w:rPr>
        <w:t>Pra</w:t>
      </w:r>
      <w:proofErr w:type="spellEnd"/>
      <w:r w:rsidRPr="00E43302">
        <w:rPr>
          <w:rFonts w:ascii="Georgia" w:eastAsia="MS Mincho" w:hAnsi="Georgia"/>
          <w:b/>
          <w:color w:val="000000" w:themeColor="text1"/>
        </w:rPr>
        <w:t xml:space="preserve"> </w:t>
      </w:r>
      <w:proofErr w:type="spellStart"/>
      <w:r w:rsidRPr="00E43302">
        <w:rPr>
          <w:rFonts w:ascii="Georgia" w:eastAsia="MS Mincho" w:hAnsi="Georgia"/>
          <w:b/>
          <w:color w:val="000000" w:themeColor="text1"/>
        </w:rPr>
        <w:t>Siklus</w:t>
      </w:r>
      <w:proofErr w:type="spellEnd"/>
    </w:p>
    <w:p w14:paraId="6A5DC3AC" w14:textId="1C811BAE" w:rsidR="009A7801" w:rsidRPr="00E43302" w:rsidRDefault="004B3DC2" w:rsidP="00E43302">
      <w:pPr>
        <w:pStyle w:val="ListParagraph"/>
        <w:tabs>
          <w:tab w:val="left" w:pos="810"/>
        </w:tabs>
        <w:spacing w:after="0"/>
        <w:ind w:left="810"/>
        <w:jc w:val="both"/>
        <w:rPr>
          <w:rFonts w:ascii="Georgia" w:eastAsia="MS Mincho" w:hAnsi="Georgia"/>
          <w:bCs/>
          <w:color w:val="000000" w:themeColor="text1"/>
        </w:rPr>
      </w:pPr>
      <w:r w:rsidRPr="00E43302">
        <w:rPr>
          <w:rFonts w:ascii="Georgia" w:eastAsia="MS Mincho" w:hAnsi="Georgia"/>
          <w:bCs/>
          <w:color w:val="000000" w:themeColor="text1"/>
        </w:rPr>
        <w:tab/>
        <w:t xml:space="preserve">Pada </w:t>
      </w:r>
      <w:proofErr w:type="spellStart"/>
      <w:r w:rsidRPr="00E43302">
        <w:rPr>
          <w:rFonts w:ascii="Georgia" w:eastAsia="MS Mincho" w:hAnsi="Georgia"/>
          <w:bCs/>
          <w:color w:val="000000" w:themeColor="text1"/>
        </w:rPr>
        <w:t>tahap</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pra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siklus</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peneliti</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melakukan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tes</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diagnostik</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kognitif</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untuk</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mengetahui</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kemampuan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awal</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didik</w:t>
      </w:r>
      <w:proofErr w:type="spellEnd"/>
      <w:r w:rsidRPr="00E43302">
        <w:rPr>
          <w:rFonts w:ascii="Georgia" w:eastAsia="MS Mincho" w:hAnsi="Georgia"/>
          <w:bCs/>
          <w:color w:val="000000" w:themeColor="text1"/>
        </w:rPr>
        <w:t xml:space="preserve"> pada </w:t>
      </w:r>
      <w:proofErr w:type="spellStart"/>
      <w:r w:rsidRPr="00E43302">
        <w:rPr>
          <w:rFonts w:ascii="Georgia" w:eastAsia="MS Mincho" w:hAnsi="Georgia"/>
          <w:bCs/>
          <w:color w:val="000000" w:themeColor="text1"/>
        </w:rPr>
        <w:t>mata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pelajaran</w:t>
      </w:r>
      <w:proofErr w:type="spellEnd"/>
      <w:r w:rsidRPr="00E43302">
        <w:rPr>
          <w:rFonts w:ascii="Georgia" w:eastAsia="MS Mincho" w:hAnsi="Georgia"/>
          <w:bCs/>
          <w:color w:val="000000" w:themeColor="text1"/>
        </w:rPr>
        <w:t xml:space="preserve"> Bahasa </w:t>
      </w:r>
      <w:proofErr w:type="spellStart"/>
      <w:r w:rsidRPr="00E43302">
        <w:rPr>
          <w:rFonts w:ascii="Georgia" w:eastAsia="MS Mincho" w:hAnsi="Georgia"/>
          <w:bCs/>
          <w:color w:val="000000" w:themeColor="text1"/>
        </w:rPr>
        <w:t>Indonesa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materi</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tanda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baca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koma</w:t>
      </w:r>
      <w:proofErr w:type="spellEnd"/>
      <w:r w:rsidRPr="00E43302">
        <w:rPr>
          <w:rFonts w:ascii="Georgia" w:eastAsia="MS Mincho" w:hAnsi="Georgia"/>
          <w:bCs/>
          <w:color w:val="000000" w:themeColor="text1"/>
        </w:rPr>
        <w:t xml:space="preserve"> yang </w:t>
      </w:r>
      <w:proofErr w:type="spellStart"/>
      <w:r w:rsidRPr="00E43302">
        <w:rPr>
          <w:rFonts w:ascii="Georgia" w:eastAsia="MS Mincho" w:hAnsi="Georgia"/>
          <w:bCs/>
          <w:color w:val="000000" w:themeColor="text1"/>
        </w:rPr>
        <w:t>nantinya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sebagai</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bahan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pertimbangan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dalam</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merancang</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siklus</w:t>
      </w:r>
      <w:proofErr w:type="spellEnd"/>
      <w:r w:rsidRPr="00E43302">
        <w:rPr>
          <w:rFonts w:ascii="Georgia" w:eastAsia="MS Mincho" w:hAnsi="Georgia"/>
          <w:bCs/>
          <w:color w:val="000000" w:themeColor="text1"/>
        </w:rPr>
        <w:t xml:space="preserve"> I. </w:t>
      </w:r>
      <w:proofErr w:type="spellStart"/>
      <w:r w:rsidRPr="00E43302">
        <w:rPr>
          <w:rFonts w:ascii="Georgia" w:eastAsia="MS Mincho" w:hAnsi="Georgia"/>
          <w:bCs/>
          <w:color w:val="000000" w:themeColor="text1"/>
        </w:rPr>
        <w:t>Berikut</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tabel</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rekapitulasi</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ketuntasan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hasil</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belajar</w:t>
      </w:r>
      <w:proofErr w:type="spellEnd"/>
      <w:r w:rsidRPr="00E43302">
        <w:rPr>
          <w:rFonts w:ascii="Georgia" w:eastAsia="MS Mincho" w:hAnsi="Georgia"/>
          <w:bCs/>
          <w:color w:val="000000" w:themeColor="text1"/>
        </w:rPr>
        <w:t xml:space="preserve"> pada </w:t>
      </w:r>
      <w:proofErr w:type="spellStart"/>
      <w:r w:rsidRPr="00E43302">
        <w:rPr>
          <w:rFonts w:ascii="Georgia" w:eastAsia="MS Mincho" w:hAnsi="Georgia"/>
          <w:bCs/>
          <w:color w:val="000000" w:themeColor="text1"/>
        </w:rPr>
        <w:t>prasiklus</w:t>
      </w:r>
      <w:proofErr w:type="spellEnd"/>
      <w:r w:rsidRPr="00E43302">
        <w:rPr>
          <w:rFonts w:ascii="Georgia" w:eastAsia="MS Mincho" w:hAnsi="Georgia"/>
          <w:bCs/>
          <w:color w:val="000000" w:themeColor="text1"/>
        </w:rPr>
        <w:t xml:space="preserve">. </w:t>
      </w:r>
    </w:p>
    <w:p w14:paraId="6B946DAC" w14:textId="77777777" w:rsidR="004B3DC2" w:rsidRPr="00E43302" w:rsidRDefault="004B3DC2" w:rsidP="00E43302">
      <w:pPr>
        <w:pStyle w:val="ListParagraph"/>
        <w:tabs>
          <w:tab w:val="left" w:pos="810"/>
        </w:tabs>
        <w:spacing w:after="0"/>
        <w:ind w:left="810"/>
        <w:jc w:val="both"/>
        <w:rPr>
          <w:rFonts w:ascii="Georgia" w:eastAsia="MS Mincho" w:hAnsi="Georgia"/>
          <w:b/>
          <w:color w:val="000000" w:themeColor="text1"/>
        </w:rPr>
      </w:pPr>
    </w:p>
    <w:p w14:paraId="03915B23" w14:textId="7A6208AE" w:rsidR="004B3DC2" w:rsidRPr="00E43302" w:rsidRDefault="004B3DC2" w:rsidP="00E43302">
      <w:pPr>
        <w:pStyle w:val="ListParagraph"/>
        <w:tabs>
          <w:tab w:val="left" w:pos="810"/>
        </w:tabs>
        <w:spacing w:after="0"/>
        <w:ind w:left="810"/>
        <w:jc w:val="center"/>
        <w:rPr>
          <w:rFonts w:ascii="Georgia" w:eastAsia="MS Mincho" w:hAnsi="Georgia"/>
          <w:bCs/>
          <w:color w:val="000000" w:themeColor="text1"/>
        </w:rPr>
      </w:pPr>
      <w:r w:rsidRPr="00E43302">
        <w:rPr>
          <w:rFonts w:ascii="Georgia" w:eastAsia="MS Mincho" w:hAnsi="Georgia"/>
          <w:b/>
          <w:color w:val="000000" w:themeColor="text1"/>
        </w:rPr>
        <w:t>Tabel 1.</w:t>
      </w:r>
    </w:p>
    <w:p w14:paraId="12B19E4F" w14:textId="13962EE2" w:rsidR="004B3DC2" w:rsidRPr="00E43302" w:rsidRDefault="004B3DC2" w:rsidP="00E43302">
      <w:pPr>
        <w:pStyle w:val="ListParagraph"/>
        <w:tabs>
          <w:tab w:val="left" w:pos="810"/>
        </w:tabs>
        <w:spacing w:after="0"/>
        <w:ind w:left="810"/>
        <w:jc w:val="center"/>
        <w:rPr>
          <w:rFonts w:ascii="Georgia" w:eastAsia="MS Mincho" w:hAnsi="Georgia"/>
          <w:bCs/>
          <w:color w:val="000000" w:themeColor="text1"/>
        </w:rPr>
      </w:pPr>
      <w:r w:rsidRPr="00E43302">
        <w:rPr>
          <w:rFonts w:ascii="Georgia" w:eastAsia="MS Mincho" w:hAnsi="Georgia"/>
          <w:bCs/>
          <w:color w:val="000000" w:themeColor="text1"/>
        </w:rPr>
        <w:t xml:space="preserve">Hasil </w:t>
      </w:r>
      <w:proofErr w:type="spellStart"/>
      <w:r w:rsidRPr="00E43302">
        <w:rPr>
          <w:rFonts w:ascii="Georgia" w:eastAsia="MS Mincho" w:hAnsi="Georgia"/>
          <w:bCs/>
          <w:color w:val="000000" w:themeColor="text1"/>
        </w:rPr>
        <w:t>belajar</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didik</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pra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siklus</w:t>
      </w:r>
      <w:proofErr w:type="spellEnd"/>
      <w:r w:rsidRPr="00E43302">
        <w:rPr>
          <w:rFonts w:ascii="Georgia" w:eastAsia="MS Mincho" w:hAnsi="Georgia"/>
          <w:bCs/>
          <w:color w:val="000000" w:themeColor="text1"/>
        </w:rPr>
        <w:t>.</w:t>
      </w:r>
    </w:p>
    <w:p w14:paraId="166FDFD1" w14:textId="77777777" w:rsidR="004B3DC2" w:rsidRPr="00E43302" w:rsidRDefault="004B3DC2" w:rsidP="00E43302">
      <w:pPr>
        <w:pStyle w:val="ListParagraph"/>
        <w:tabs>
          <w:tab w:val="left" w:pos="810"/>
        </w:tabs>
        <w:spacing w:after="0"/>
        <w:ind w:left="810"/>
        <w:jc w:val="center"/>
        <w:rPr>
          <w:rFonts w:ascii="Georgia" w:eastAsia="MS Mincho" w:hAnsi="Georgia"/>
          <w:bCs/>
          <w:color w:val="000000" w:themeColor="text1"/>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373"/>
        <w:gridCol w:w="1169"/>
        <w:gridCol w:w="1339"/>
      </w:tblGrid>
      <w:tr w:rsidR="00E43302" w:rsidRPr="00E43302" w14:paraId="7B5D3B75" w14:textId="77777777" w:rsidTr="00F95538">
        <w:trPr>
          <w:trHeight w:val="843"/>
          <w:jc w:val="center"/>
        </w:trPr>
        <w:tc>
          <w:tcPr>
            <w:tcW w:w="1373" w:type="dxa"/>
            <w:vAlign w:val="center"/>
          </w:tcPr>
          <w:p w14:paraId="047F09EF" w14:textId="77777777" w:rsidR="004B3DC2" w:rsidRPr="00E43302" w:rsidRDefault="004B3DC2" w:rsidP="00E43302">
            <w:pPr>
              <w:pStyle w:val="ListParagraph"/>
              <w:ind w:left="0"/>
              <w:jc w:val="center"/>
              <w:rPr>
                <w:rFonts w:ascii="Georgia" w:hAnsi="Georgia" w:cs="Times New Roman"/>
                <w:color w:val="000000" w:themeColor="text1"/>
                <w:sz w:val="20"/>
                <w:szCs w:val="20"/>
              </w:rPr>
            </w:pPr>
            <w:proofErr w:type="spellStart"/>
            <w:r w:rsidRPr="00E43302">
              <w:rPr>
                <w:rFonts w:ascii="Georgia" w:hAnsi="Georgia" w:cs="Times New Roman"/>
                <w:color w:val="000000" w:themeColor="text1"/>
                <w:sz w:val="20"/>
                <w:szCs w:val="20"/>
              </w:rPr>
              <w:lastRenderedPageBreak/>
              <w:t>Ketuntasan</w:t>
            </w:r>
            <w:proofErr w:type="spellEnd"/>
          </w:p>
        </w:tc>
        <w:tc>
          <w:tcPr>
            <w:tcW w:w="1169" w:type="dxa"/>
            <w:vAlign w:val="center"/>
          </w:tcPr>
          <w:p w14:paraId="18ACCEB3" w14:textId="77777777" w:rsidR="004B3DC2" w:rsidRPr="00E43302" w:rsidRDefault="004B3DC2" w:rsidP="00E43302">
            <w:pPr>
              <w:pStyle w:val="ListParagraph"/>
              <w:ind w:left="0"/>
              <w:jc w:val="center"/>
              <w:rPr>
                <w:rFonts w:ascii="Georgia" w:hAnsi="Georgia" w:cs="Times New Roman"/>
                <w:color w:val="000000" w:themeColor="text1"/>
                <w:sz w:val="20"/>
                <w:szCs w:val="20"/>
              </w:rPr>
            </w:pPr>
            <w:proofErr w:type="spellStart"/>
            <w:r w:rsidRPr="00E43302">
              <w:rPr>
                <w:rFonts w:ascii="Georgia" w:hAnsi="Georgia" w:cs="Times New Roman"/>
                <w:color w:val="000000" w:themeColor="text1"/>
                <w:sz w:val="20"/>
                <w:szCs w:val="20"/>
              </w:rPr>
              <w:t>Jumlah</w:t>
            </w:r>
            <w:proofErr w:type="spellEnd"/>
            <w:r w:rsidRPr="00E43302">
              <w:rPr>
                <w:rFonts w:ascii="Georgia" w:hAnsi="Georgia" w:cs="Times New Roman"/>
                <w:color w:val="000000" w:themeColor="text1"/>
                <w:sz w:val="20"/>
                <w:szCs w:val="20"/>
              </w:rPr>
              <w:t xml:space="preserve"> </w:t>
            </w:r>
            <w:proofErr w:type="spellStart"/>
            <w:r w:rsidRPr="00E43302">
              <w:rPr>
                <w:rFonts w:ascii="Georgia" w:hAnsi="Georgia" w:cs="Times New Roman"/>
                <w:color w:val="000000" w:themeColor="text1"/>
                <w:sz w:val="20"/>
                <w:szCs w:val="20"/>
              </w:rPr>
              <w:t>peserta</w:t>
            </w:r>
            <w:proofErr w:type="spellEnd"/>
            <w:r w:rsidRPr="00E43302">
              <w:rPr>
                <w:rFonts w:ascii="Georgia" w:hAnsi="Georgia" w:cs="Times New Roman"/>
                <w:color w:val="000000" w:themeColor="text1"/>
                <w:sz w:val="20"/>
                <w:szCs w:val="20"/>
              </w:rPr>
              <w:t xml:space="preserve"> </w:t>
            </w:r>
            <w:proofErr w:type="spellStart"/>
            <w:r w:rsidRPr="00E43302">
              <w:rPr>
                <w:rFonts w:ascii="Georgia" w:hAnsi="Georgia" w:cs="Times New Roman"/>
                <w:color w:val="000000" w:themeColor="text1"/>
                <w:sz w:val="20"/>
                <w:szCs w:val="20"/>
              </w:rPr>
              <w:t>didik</w:t>
            </w:r>
            <w:proofErr w:type="spellEnd"/>
          </w:p>
        </w:tc>
        <w:tc>
          <w:tcPr>
            <w:tcW w:w="1339" w:type="dxa"/>
            <w:vAlign w:val="center"/>
          </w:tcPr>
          <w:p w14:paraId="38825755" w14:textId="77777777" w:rsidR="004B3DC2" w:rsidRPr="00E43302" w:rsidRDefault="004B3DC2" w:rsidP="00E43302">
            <w:pPr>
              <w:pStyle w:val="ListParagraph"/>
              <w:ind w:left="0"/>
              <w:jc w:val="center"/>
              <w:rPr>
                <w:rFonts w:ascii="Georgia" w:hAnsi="Georgia" w:cs="Times New Roman"/>
                <w:color w:val="000000" w:themeColor="text1"/>
                <w:sz w:val="20"/>
                <w:szCs w:val="20"/>
              </w:rPr>
            </w:pPr>
            <w:proofErr w:type="spellStart"/>
            <w:r w:rsidRPr="00E43302">
              <w:rPr>
                <w:rFonts w:ascii="Georgia" w:hAnsi="Georgia" w:cs="Times New Roman"/>
                <w:color w:val="000000" w:themeColor="text1"/>
                <w:sz w:val="20"/>
                <w:szCs w:val="20"/>
              </w:rPr>
              <w:t>Persentase</w:t>
            </w:r>
            <w:proofErr w:type="spellEnd"/>
          </w:p>
        </w:tc>
      </w:tr>
      <w:tr w:rsidR="00E43302" w:rsidRPr="00E43302" w14:paraId="07184BE4" w14:textId="77777777" w:rsidTr="00F95538">
        <w:trPr>
          <w:trHeight w:val="487"/>
          <w:jc w:val="center"/>
        </w:trPr>
        <w:tc>
          <w:tcPr>
            <w:tcW w:w="1373" w:type="dxa"/>
          </w:tcPr>
          <w:p w14:paraId="42BEE0B4" w14:textId="77777777" w:rsidR="004B3DC2" w:rsidRPr="00E43302" w:rsidRDefault="004B3DC2" w:rsidP="00E43302">
            <w:pPr>
              <w:pStyle w:val="ListParagraph"/>
              <w:ind w:left="0"/>
              <w:jc w:val="center"/>
              <w:rPr>
                <w:rFonts w:ascii="Georgia" w:hAnsi="Georgia" w:cs="Times New Roman"/>
                <w:color w:val="000000" w:themeColor="text1"/>
                <w:sz w:val="20"/>
                <w:szCs w:val="20"/>
              </w:rPr>
            </w:pPr>
            <w:proofErr w:type="spellStart"/>
            <w:r w:rsidRPr="00E43302">
              <w:rPr>
                <w:rFonts w:ascii="Georgia" w:hAnsi="Georgia" w:cs="Times New Roman"/>
                <w:color w:val="000000" w:themeColor="text1"/>
                <w:sz w:val="20"/>
                <w:szCs w:val="20"/>
              </w:rPr>
              <w:t>Tuntas</w:t>
            </w:r>
            <w:proofErr w:type="spellEnd"/>
          </w:p>
        </w:tc>
        <w:tc>
          <w:tcPr>
            <w:tcW w:w="1169" w:type="dxa"/>
            <w:vAlign w:val="center"/>
          </w:tcPr>
          <w:p w14:paraId="2FBF3421" w14:textId="090D8ABE" w:rsidR="004B3DC2" w:rsidRPr="00E43302" w:rsidRDefault="004B3DC2" w:rsidP="00E43302">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8</w:t>
            </w:r>
          </w:p>
        </w:tc>
        <w:tc>
          <w:tcPr>
            <w:tcW w:w="1339" w:type="dxa"/>
            <w:vAlign w:val="center"/>
          </w:tcPr>
          <w:p w14:paraId="553FAE8D" w14:textId="4FF2C5C3" w:rsidR="004B3DC2" w:rsidRPr="00E43302" w:rsidRDefault="004B3DC2" w:rsidP="00E43302">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26,66%</w:t>
            </w:r>
          </w:p>
        </w:tc>
      </w:tr>
      <w:tr w:rsidR="00E43302" w:rsidRPr="00E43302" w14:paraId="15BEFADD" w14:textId="77777777" w:rsidTr="00F95538">
        <w:trPr>
          <w:trHeight w:val="487"/>
          <w:jc w:val="center"/>
        </w:trPr>
        <w:tc>
          <w:tcPr>
            <w:tcW w:w="1373" w:type="dxa"/>
          </w:tcPr>
          <w:p w14:paraId="4A24162F" w14:textId="77777777" w:rsidR="004B3DC2" w:rsidRPr="00E43302" w:rsidRDefault="004B3DC2" w:rsidP="00E43302">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 xml:space="preserve">Tidak </w:t>
            </w:r>
            <w:proofErr w:type="spellStart"/>
            <w:r w:rsidRPr="00E43302">
              <w:rPr>
                <w:rFonts w:ascii="Georgia" w:hAnsi="Georgia" w:cs="Times New Roman"/>
                <w:color w:val="000000" w:themeColor="text1"/>
                <w:sz w:val="20"/>
                <w:szCs w:val="20"/>
              </w:rPr>
              <w:t>tuntas</w:t>
            </w:r>
            <w:proofErr w:type="spellEnd"/>
          </w:p>
        </w:tc>
        <w:tc>
          <w:tcPr>
            <w:tcW w:w="1169" w:type="dxa"/>
            <w:vAlign w:val="center"/>
          </w:tcPr>
          <w:p w14:paraId="6573F74B" w14:textId="5B0BB585" w:rsidR="004B3DC2" w:rsidRPr="00E43302" w:rsidRDefault="004B3DC2" w:rsidP="00E43302">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22</w:t>
            </w:r>
          </w:p>
        </w:tc>
        <w:tc>
          <w:tcPr>
            <w:tcW w:w="1339" w:type="dxa"/>
            <w:vAlign w:val="center"/>
          </w:tcPr>
          <w:p w14:paraId="2CE2D981" w14:textId="7C69BB7B" w:rsidR="004B3DC2" w:rsidRPr="00E43302" w:rsidRDefault="004B3DC2" w:rsidP="00E43302">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73,33%</w:t>
            </w:r>
          </w:p>
        </w:tc>
      </w:tr>
    </w:tbl>
    <w:p w14:paraId="33B90690" w14:textId="77777777" w:rsidR="004B3DC2" w:rsidRPr="00E43302" w:rsidRDefault="004B3DC2" w:rsidP="00E43302">
      <w:pPr>
        <w:pStyle w:val="ListParagraph"/>
        <w:tabs>
          <w:tab w:val="left" w:pos="810"/>
        </w:tabs>
        <w:spacing w:after="0"/>
        <w:ind w:left="810"/>
        <w:jc w:val="center"/>
        <w:rPr>
          <w:rFonts w:ascii="Georgia" w:eastAsia="MS Mincho" w:hAnsi="Georgia"/>
          <w:bCs/>
          <w:color w:val="000000" w:themeColor="text1"/>
        </w:rPr>
      </w:pPr>
    </w:p>
    <w:p w14:paraId="707E4911" w14:textId="6C89D456" w:rsidR="0014185E" w:rsidRPr="00E43302" w:rsidRDefault="0014185E" w:rsidP="00E43302">
      <w:pPr>
        <w:pStyle w:val="ListParagraph"/>
        <w:spacing w:after="0"/>
        <w:ind w:left="810" w:firstLine="294"/>
        <w:jc w:val="both"/>
        <w:rPr>
          <w:rFonts w:ascii="Georgia" w:hAnsi="Georgia" w:cs="Times New Roman"/>
          <w:color w:val="000000" w:themeColor="text1"/>
        </w:rPr>
      </w:pPr>
      <w:r w:rsidRPr="00E43302">
        <w:rPr>
          <w:rFonts w:ascii="Georgia" w:eastAsia="MS Mincho" w:hAnsi="Georgia"/>
          <w:bCs/>
          <w:color w:val="000000" w:themeColor="text1"/>
        </w:rPr>
        <w:tab/>
      </w:r>
      <w:proofErr w:type="spellStart"/>
      <w:r w:rsidR="004B3DC2" w:rsidRPr="00E43302">
        <w:rPr>
          <w:rFonts w:ascii="Georgia" w:eastAsia="MS Mincho" w:hAnsi="Georgia"/>
          <w:bCs/>
          <w:color w:val="000000" w:themeColor="text1"/>
        </w:rPr>
        <w:t>Berdasarkan</w:t>
      </w:r>
      <w:proofErr w:type="spellEnd"/>
      <w:r w:rsidR="004B3DC2" w:rsidRPr="00E43302">
        <w:rPr>
          <w:rFonts w:ascii="Georgia" w:eastAsia="MS Mincho" w:hAnsi="Georgia"/>
          <w:bCs/>
          <w:color w:val="000000" w:themeColor="text1"/>
        </w:rPr>
        <w:t xml:space="preserve"> </w:t>
      </w:r>
      <w:proofErr w:type="spellStart"/>
      <w:r w:rsidR="004B3DC2" w:rsidRPr="00E43302">
        <w:rPr>
          <w:rFonts w:ascii="Georgia" w:eastAsia="MS Mincho" w:hAnsi="Georgia"/>
          <w:bCs/>
          <w:color w:val="000000" w:themeColor="text1"/>
        </w:rPr>
        <w:t>tabel</w:t>
      </w:r>
      <w:proofErr w:type="spellEnd"/>
      <w:r w:rsidR="004B3DC2" w:rsidRPr="00E43302">
        <w:rPr>
          <w:rFonts w:ascii="Georgia" w:eastAsia="MS Mincho" w:hAnsi="Georgia"/>
          <w:bCs/>
          <w:color w:val="000000" w:themeColor="text1"/>
        </w:rPr>
        <w:t xml:space="preserve"> 1, </w:t>
      </w:r>
      <w:proofErr w:type="spellStart"/>
      <w:r w:rsidR="004B3DC2" w:rsidRPr="00E43302">
        <w:rPr>
          <w:rFonts w:ascii="Georgia" w:eastAsia="MS Mincho" w:hAnsi="Georgia"/>
          <w:bCs/>
          <w:color w:val="000000" w:themeColor="text1"/>
        </w:rPr>
        <w:t>didapatkan</w:t>
      </w:r>
      <w:proofErr w:type="spellEnd"/>
      <w:r w:rsidR="004B3DC2" w:rsidRPr="00E43302">
        <w:rPr>
          <w:rFonts w:ascii="Georgia" w:eastAsia="MS Mincho" w:hAnsi="Georgia"/>
          <w:bCs/>
          <w:color w:val="000000" w:themeColor="text1"/>
        </w:rPr>
        <w:t xml:space="preserve"> </w:t>
      </w:r>
      <w:proofErr w:type="spellStart"/>
      <w:r w:rsidR="004B3DC2" w:rsidRPr="00E43302">
        <w:rPr>
          <w:rFonts w:ascii="Georgia" w:eastAsia="MS Mincho" w:hAnsi="Georgia"/>
          <w:bCs/>
          <w:color w:val="000000" w:themeColor="text1"/>
        </w:rPr>
        <w:t>hasil</w:t>
      </w:r>
      <w:proofErr w:type="spellEnd"/>
      <w:r w:rsidR="004B3DC2" w:rsidRPr="00E43302">
        <w:rPr>
          <w:rFonts w:ascii="Georgia" w:eastAsia="MS Mincho" w:hAnsi="Georgia"/>
          <w:bCs/>
          <w:color w:val="000000" w:themeColor="text1"/>
        </w:rPr>
        <w:t xml:space="preserve"> </w:t>
      </w:r>
      <w:proofErr w:type="spellStart"/>
      <w:r w:rsidR="004B3DC2" w:rsidRPr="00E43302">
        <w:rPr>
          <w:rFonts w:ascii="Georgia" w:eastAsia="MS Mincho" w:hAnsi="Georgia"/>
          <w:bCs/>
          <w:color w:val="000000" w:themeColor="text1"/>
        </w:rPr>
        <w:t>peserta</w:t>
      </w:r>
      <w:proofErr w:type="spellEnd"/>
      <w:r w:rsidR="004B3DC2" w:rsidRPr="00E43302">
        <w:rPr>
          <w:rFonts w:ascii="Georgia" w:eastAsia="MS Mincho" w:hAnsi="Georgia"/>
          <w:bCs/>
          <w:color w:val="000000" w:themeColor="text1"/>
        </w:rPr>
        <w:t xml:space="preserve"> </w:t>
      </w:r>
      <w:proofErr w:type="spellStart"/>
      <w:r w:rsidR="004B3DC2" w:rsidRPr="00E43302">
        <w:rPr>
          <w:rFonts w:ascii="Georgia" w:eastAsia="MS Mincho" w:hAnsi="Georgia"/>
          <w:bCs/>
          <w:color w:val="000000" w:themeColor="text1"/>
        </w:rPr>
        <w:t>didik</w:t>
      </w:r>
      <w:proofErr w:type="spellEnd"/>
      <w:r w:rsidR="004B3DC2" w:rsidRPr="00E43302">
        <w:rPr>
          <w:rFonts w:ascii="Georgia" w:eastAsia="MS Mincho" w:hAnsi="Georgia"/>
          <w:bCs/>
          <w:color w:val="000000" w:themeColor="text1"/>
        </w:rPr>
        <w:t xml:space="preserve"> yang </w:t>
      </w:r>
      <w:proofErr w:type="spellStart"/>
      <w:r w:rsidR="004B3DC2" w:rsidRPr="00E43302">
        <w:rPr>
          <w:rFonts w:ascii="Georgia" w:eastAsia="MS Mincho" w:hAnsi="Georgia"/>
          <w:bCs/>
          <w:color w:val="000000" w:themeColor="text1"/>
        </w:rPr>
        <w:t>tuntas</w:t>
      </w:r>
      <w:proofErr w:type="spellEnd"/>
      <w:r w:rsidR="004B3DC2" w:rsidRPr="00E43302">
        <w:rPr>
          <w:rFonts w:ascii="Georgia" w:eastAsia="MS Mincho" w:hAnsi="Georgia"/>
          <w:bCs/>
          <w:color w:val="000000" w:themeColor="text1"/>
        </w:rPr>
        <w:t xml:space="preserve"> </w:t>
      </w:r>
      <w:proofErr w:type="spellStart"/>
      <w:r w:rsidR="004B3DC2" w:rsidRPr="00E43302">
        <w:rPr>
          <w:rFonts w:ascii="Georgia" w:eastAsia="MS Mincho" w:hAnsi="Georgia"/>
          <w:bCs/>
          <w:color w:val="000000" w:themeColor="text1"/>
        </w:rPr>
        <w:t>dalam</w:t>
      </w:r>
      <w:proofErr w:type="spellEnd"/>
      <w:r w:rsidR="004B3DC2" w:rsidRPr="00E43302">
        <w:rPr>
          <w:rFonts w:ascii="Georgia" w:eastAsia="MS Mincho" w:hAnsi="Georgia"/>
          <w:bCs/>
          <w:color w:val="000000" w:themeColor="text1"/>
        </w:rPr>
        <w:t xml:space="preserve"> </w:t>
      </w:r>
      <w:proofErr w:type="spellStart"/>
      <w:r w:rsidR="004B3DC2" w:rsidRPr="00E43302">
        <w:rPr>
          <w:rFonts w:ascii="Georgia" w:eastAsia="MS Mincho" w:hAnsi="Georgia"/>
          <w:bCs/>
          <w:color w:val="000000" w:themeColor="text1"/>
        </w:rPr>
        <w:t>kegiatan</w:t>
      </w:r>
      <w:proofErr w:type="spellEnd"/>
      <w:r w:rsidR="004B3DC2" w:rsidRPr="00E43302">
        <w:rPr>
          <w:rFonts w:ascii="Georgia" w:eastAsia="MS Mincho" w:hAnsi="Georgia"/>
          <w:bCs/>
          <w:color w:val="000000" w:themeColor="text1"/>
        </w:rPr>
        <w:t xml:space="preserve"> </w:t>
      </w:r>
      <w:proofErr w:type="spellStart"/>
      <w:r w:rsidR="004B3DC2" w:rsidRPr="00E43302">
        <w:rPr>
          <w:rFonts w:ascii="Georgia" w:eastAsia="MS Mincho" w:hAnsi="Georgia"/>
          <w:bCs/>
          <w:color w:val="000000" w:themeColor="text1"/>
        </w:rPr>
        <w:t>pra</w:t>
      </w:r>
      <w:proofErr w:type="spellEnd"/>
      <w:r w:rsidR="004B3DC2" w:rsidRPr="00E43302">
        <w:rPr>
          <w:rFonts w:ascii="Georgia" w:eastAsia="MS Mincho" w:hAnsi="Georgia"/>
          <w:bCs/>
          <w:color w:val="000000" w:themeColor="text1"/>
        </w:rPr>
        <w:t xml:space="preserve"> </w:t>
      </w:r>
      <w:proofErr w:type="spellStart"/>
      <w:r w:rsidR="004B3DC2" w:rsidRPr="00E43302">
        <w:rPr>
          <w:rFonts w:ascii="Georgia" w:eastAsia="MS Mincho" w:hAnsi="Georgia"/>
          <w:bCs/>
          <w:color w:val="000000" w:themeColor="text1"/>
        </w:rPr>
        <w:t>siklus</w:t>
      </w:r>
      <w:proofErr w:type="spellEnd"/>
      <w:r w:rsidR="004B3DC2" w:rsidRPr="00E43302">
        <w:rPr>
          <w:rFonts w:ascii="Georgia" w:eastAsia="MS Mincho" w:hAnsi="Georgia"/>
          <w:bCs/>
          <w:color w:val="000000" w:themeColor="text1"/>
        </w:rPr>
        <w:t xml:space="preserve"> </w:t>
      </w:r>
      <w:proofErr w:type="spellStart"/>
      <w:r w:rsidR="004B3DC2" w:rsidRPr="00E43302">
        <w:rPr>
          <w:rFonts w:ascii="Georgia" w:eastAsia="MS Mincho" w:hAnsi="Georgia"/>
          <w:bCs/>
          <w:color w:val="000000" w:themeColor="text1"/>
        </w:rPr>
        <w:t>adalah</w:t>
      </w:r>
      <w:proofErr w:type="spellEnd"/>
      <w:r w:rsidR="004B3DC2"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berjumlah</w:t>
      </w:r>
      <w:proofErr w:type="spellEnd"/>
      <w:r w:rsidRPr="00E43302">
        <w:rPr>
          <w:rFonts w:ascii="Georgia" w:eastAsia="MS Mincho" w:hAnsi="Georgia"/>
          <w:bCs/>
          <w:color w:val="000000" w:themeColor="text1"/>
        </w:rPr>
        <w:t xml:space="preserve"> 8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didik</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dengan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presentase</w:t>
      </w:r>
      <w:proofErr w:type="spellEnd"/>
      <w:r w:rsidRPr="00E43302">
        <w:rPr>
          <w:rFonts w:ascii="Georgia" w:eastAsia="MS Mincho" w:hAnsi="Georgia"/>
          <w:bCs/>
          <w:color w:val="000000" w:themeColor="text1"/>
        </w:rPr>
        <w:t xml:space="preserve"> 26,66% </w:t>
      </w:r>
      <w:proofErr w:type="spellStart"/>
      <w:r w:rsidRPr="00E43302">
        <w:rPr>
          <w:rFonts w:ascii="Georgia" w:eastAsia="MS Mincho" w:hAnsi="Georgia"/>
          <w:bCs/>
          <w:color w:val="000000" w:themeColor="text1"/>
        </w:rPr>
        <w:t>dari</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keseluruhan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didik</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sebanyak</w:t>
      </w:r>
      <w:proofErr w:type="spellEnd"/>
      <w:r w:rsidRPr="00E43302">
        <w:rPr>
          <w:rFonts w:ascii="Georgia" w:eastAsia="MS Mincho" w:hAnsi="Georgia"/>
          <w:bCs/>
          <w:color w:val="000000" w:themeColor="text1"/>
        </w:rPr>
        <w:t xml:space="preserve"> 30. Adapun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didik</w:t>
      </w:r>
      <w:proofErr w:type="spellEnd"/>
      <w:r w:rsidRPr="00E43302">
        <w:rPr>
          <w:rFonts w:ascii="Georgia" w:eastAsia="MS Mincho" w:hAnsi="Georgia"/>
          <w:bCs/>
          <w:color w:val="000000" w:themeColor="text1"/>
        </w:rPr>
        <w:t xml:space="preserve"> yang </w:t>
      </w:r>
      <w:proofErr w:type="spellStart"/>
      <w:r w:rsidRPr="00E43302">
        <w:rPr>
          <w:rFonts w:ascii="Georgia" w:eastAsia="MS Mincho" w:hAnsi="Georgia"/>
          <w:bCs/>
          <w:color w:val="000000" w:themeColor="text1"/>
        </w:rPr>
        <w:t>tidak</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tuntas</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berjumlah</w:t>
      </w:r>
      <w:proofErr w:type="spellEnd"/>
      <w:r w:rsidRPr="00E43302">
        <w:rPr>
          <w:rFonts w:ascii="Georgia" w:eastAsia="MS Mincho" w:hAnsi="Georgia"/>
          <w:bCs/>
          <w:color w:val="000000" w:themeColor="text1"/>
        </w:rPr>
        <w:t xml:space="preserve"> 22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didik</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dengan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presentase</w:t>
      </w:r>
      <w:proofErr w:type="spellEnd"/>
      <w:r w:rsidRPr="00E43302">
        <w:rPr>
          <w:rFonts w:ascii="Georgia" w:eastAsia="MS Mincho" w:hAnsi="Georgia"/>
          <w:bCs/>
          <w:color w:val="000000" w:themeColor="text1"/>
        </w:rPr>
        <w:t xml:space="preserve"> 73,33% </w:t>
      </w:r>
      <w:proofErr w:type="spellStart"/>
      <w:r w:rsidRPr="00E43302">
        <w:rPr>
          <w:rFonts w:ascii="Georgia" w:eastAsia="MS Mincho" w:hAnsi="Georgia"/>
          <w:bCs/>
          <w:color w:val="000000" w:themeColor="text1"/>
        </w:rPr>
        <w:t>dari</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keseluruhan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didik</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sebanyak</w:t>
      </w:r>
      <w:proofErr w:type="spellEnd"/>
      <w:r w:rsidRPr="00E43302">
        <w:rPr>
          <w:rFonts w:ascii="Georgia" w:eastAsia="MS Mincho" w:hAnsi="Georgia"/>
          <w:bCs/>
          <w:color w:val="000000" w:themeColor="text1"/>
        </w:rPr>
        <w:t xml:space="preserve"> 30. Dari </w:t>
      </w:r>
      <w:proofErr w:type="spellStart"/>
      <w:r w:rsidRPr="00E43302">
        <w:rPr>
          <w:rFonts w:ascii="Georgia" w:eastAsia="MS Mincho" w:hAnsi="Georgia"/>
          <w:bCs/>
          <w:color w:val="000000" w:themeColor="text1"/>
        </w:rPr>
        <w:t>hasil</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tersebut</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dapat</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disimpulkan</w:t>
      </w:r>
      <w:proofErr w:type="spellEnd"/>
      <w:r w:rsidRPr="00E43302">
        <w:rPr>
          <w:rFonts w:ascii="Georgia" w:eastAsia="MS Mincho" w:hAnsi="Georgia"/>
          <w:bCs/>
          <w:color w:val="000000" w:themeColor="text1"/>
        </w:rPr>
        <w:t xml:space="preserve"> </w:t>
      </w:r>
      <w:proofErr w:type="spellStart"/>
      <w:r w:rsidRPr="00E43302">
        <w:rPr>
          <w:rFonts w:ascii="Georgia" w:hAnsi="Georgia" w:cs="Times New Roman"/>
          <w:color w:val="000000" w:themeColor="text1"/>
        </w:rPr>
        <w:t>perlu</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adanya</w:t>
      </w:r>
      <w:proofErr w:type="spellEnd"/>
      <w:r w:rsidR="00305B98">
        <w:rPr>
          <w:rFonts w:ascii="Georgia" w:hAnsi="Georgia" w:cs="Times New Roman"/>
          <w:color w:val="000000" w:themeColor="text1"/>
        </w:rPr>
        <w:t xml:space="preserve"> </w:t>
      </w:r>
      <w:proofErr w:type="spellStart"/>
      <w:r w:rsidRPr="00E43302">
        <w:rPr>
          <w:rFonts w:ascii="Georgia" w:hAnsi="Georgia" w:cs="Times New Roman"/>
          <w:color w:val="000000" w:themeColor="text1"/>
        </w:rPr>
        <w:t>tindakan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untuk</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meningkatkan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hasil</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belajar</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peserta</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didik</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dengan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menggunakan</w:t>
      </w:r>
      <w:proofErr w:type="spellEnd"/>
      <w:r w:rsidRPr="00E43302">
        <w:rPr>
          <w:rFonts w:ascii="Georgia" w:hAnsi="Georgia" w:cs="Times New Roman"/>
          <w:color w:val="000000" w:themeColor="text1"/>
        </w:rPr>
        <w:t xml:space="preserve"> model </w:t>
      </w:r>
      <w:proofErr w:type="spellStart"/>
      <w:r w:rsidRPr="00E43302">
        <w:rPr>
          <w:rFonts w:ascii="Georgia" w:hAnsi="Georgia" w:cs="Times New Roman"/>
          <w:color w:val="000000" w:themeColor="text1"/>
        </w:rPr>
        <w:t>pembelajaran</w:t>
      </w:r>
      <w:proofErr w:type="spellEnd"/>
      <w:r w:rsidRPr="00E43302">
        <w:rPr>
          <w:rFonts w:ascii="Georgia" w:hAnsi="Georgia" w:cs="Times New Roman"/>
          <w:color w:val="000000" w:themeColor="text1"/>
        </w:rPr>
        <w:t xml:space="preserve"> </w:t>
      </w:r>
      <w:proofErr w:type="gramStart"/>
      <w:r w:rsidRPr="00E43302">
        <w:rPr>
          <w:rFonts w:ascii="Georgia" w:hAnsi="Georgia" w:cs="Times New Roman"/>
          <w:i/>
          <w:iCs/>
          <w:color w:val="000000" w:themeColor="text1"/>
        </w:rPr>
        <w:t>game</w:t>
      </w:r>
      <w:r w:rsidR="00C47DB2" w:rsidRPr="00E43302">
        <w:rPr>
          <w:rFonts w:ascii="Georgia" w:hAnsi="Georgia" w:cs="Times New Roman"/>
          <w:i/>
          <w:iCs/>
          <w:color w:val="000000" w:themeColor="text1"/>
        </w:rPr>
        <w:t xml:space="preserve"> </w:t>
      </w:r>
      <w:r w:rsidRPr="00E43302">
        <w:rPr>
          <w:rFonts w:ascii="Georgia" w:hAnsi="Georgia" w:cs="Times New Roman"/>
          <w:i/>
          <w:iCs/>
          <w:color w:val="000000" w:themeColor="text1"/>
        </w:rPr>
        <w:t>based</w:t>
      </w:r>
      <w:proofErr w:type="gramEnd"/>
      <w:r w:rsidRPr="00E43302">
        <w:rPr>
          <w:rFonts w:ascii="Georgia" w:hAnsi="Georgia" w:cs="Times New Roman"/>
          <w:i/>
          <w:iCs/>
          <w:color w:val="000000" w:themeColor="text1"/>
        </w:rPr>
        <w:t xml:space="preserve"> learning </w:t>
      </w:r>
      <w:proofErr w:type="spellStart"/>
      <w:r w:rsidRPr="00E43302">
        <w:rPr>
          <w:rFonts w:ascii="Georgia" w:hAnsi="Georgia" w:cs="Times New Roman"/>
          <w:color w:val="000000" w:themeColor="text1"/>
        </w:rPr>
        <w:t>dengan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berbantu</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canva</w:t>
      </w:r>
      <w:proofErr w:type="spellEnd"/>
      <w:r w:rsidRPr="00E43302">
        <w:rPr>
          <w:rFonts w:ascii="Georgia" w:hAnsi="Georgia" w:cs="Times New Roman"/>
          <w:color w:val="000000" w:themeColor="text1"/>
        </w:rPr>
        <w:t xml:space="preserve"> yang </w:t>
      </w:r>
      <w:proofErr w:type="spellStart"/>
      <w:r w:rsidRPr="00E43302">
        <w:rPr>
          <w:rFonts w:ascii="Georgia" w:hAnsi="Georgia" w:cs="Times New Roman"/>
          <w:color w:val="000000" w:themeColor="text1"/>
        </w:rPr>
        <w:t>akan</w:t>
      </w:r>
      <w:proofErr w:type="spellEnd"/>
      <w:r w:rsidRPr="00E43302">
        <w:rPr>
          <w:rFonts w:ascii="Georgia" w:hAnsi="Georgia" w:cs="Times New Roman"/>
          <w:color w:val="000000" w:themeColor="text1"/>
        </w:rPr>
        <w:t xml:space="preserve"> </w:t>
      </w:r>
      <w:proofErr w:type="spellStart"/>
      <w:r w:rsidRPr="00E43302">
        <w:rPr>
          <w:rFonts w:ascii="Georgia" w:hAnsi="Georgia" w:cs="Times New Roman"/>
          <w:color w:val="000000" w:themeColor="text1"/>
        </w:rPr>
        <w:t>dilakukan</w:t>
      </w:r>
      <w:proofErr w:type="spellEnd"/>
      <w:r w:rsidRPr="00E43302">
        <w:rPr>
          <w:rFonts w:ascii="Georgia" w:hAnsi="Georgia" w:cs="Times New Roman"/>
          <w:color w:val="000000" w:themeColor="text1"/>
        </w:rPr>
        <w:t xml:space="preserve"> pada </w:t>
      </w:r>
      <w:proofErr w:type="spellStart"/>
      <w:r w:rsidRPr="00E43302">
        <w:rPr>
          <w:rFonts w:ascii="Georgia" w:hAnsi="Georgia" w:cs="Times New Roman"/>
          <w:color w:val="000000" w:themeColor="text1"/>
        </w:rPr>
        <w:t>siklus</w:t>
      </w:r>
      <w:proofErr w:type="spellEnd"/>
      <w:r w:rsidRPr="00E43302">
        <w:rPr>
          <w:rFonts w:ascii="Georgia" w:hAnsi="Georgia" w:cs="Times New Roman"/>
          <w:color w:val="000000" w:themeColor="text1"/>
        </w:rPr>
        <w:t xml:space="preserve"> I.</w:t>
      </w:r>
    </w:p>
    <w:p w14:paraId="62A1C38D" w14:textId="37C603E4" w:rsidR="004B3DC2" w:rsidRPr="00E43302" w:rsidRDefault="004B3DC2" w:rsidP="0014185E">
      <w:pPr>
        <w:pStyle w:val="ListParagraph"/>
        <w:tabs>
          <w:tab w:val="left" w:pos="810"/>
        </w:tabs>
        <w:spacing w:after="0" w:line="240" w:lineRule="auto"/>
        <w:ind w:left="810"/>
        <w:jc w:val="both"/>
        <w:rPr>
          <w:rFonts w:ascii="Georgia" w:eastAsia="MS Mincho" w:hAnsi="Georgia"/>
          <w:bCs/>
          <w:color w:val="000000" w:themeColor="text1"/>
        </w:rPr>
      </w:pPr>
    </w:p>
    <w:p w14:paraId="562DE6E5" w14:textId="7F4A5B69" w:rsidR="009A7801" w:rsidRPr="00E43302" w:rsidRDefault="009A7801" w:rsidP="009A7801">
      <w:pPr>
        <w:pStyle w:val="ListParagraph"/>
        <w:numPr>
          <w:ilvl w:val="0"/>
          <w:numId w:val="2"/>
        </w:numPr>
        <w:tabs>
          <w:tab w:val="left" w:pos="810"/>
        </w:tabs>
        <w:spacing w:after="0" w:line="240" w:lineRule="auto"/>
        <w:ind w:hanging="990"/>
        <w:jc w:val="both"/>
        <w:rPr>
          <w:rFonts w:ascii="Georgia" w:eastAsia="MS Mincho" w:hAnsi="Georgia"/>
          <w:b/>
          <w:color w:val="000000" w:themeColor="text1"/>
        </w:rPr>
      </w:pPr>
      <w:proofErr w:type="spellStart"/>
      <w:r w:rsidRPr="00E43302">
        <w:rPr>
          <w:rFonts w:ascii="Georgia" w:eastAsia="MS Mincho" w:hAnsi="Georgia"/>
          <w:b/>
          <w:color w:val="000000" w:themeColor="text1"/>
        </w:rPr>
        <w:t>Siklus</w:t>
      </w:r>
      <w:proofErr w:type="spellEnd"/>
      <w:r w:rsidRPr="00E43302">
        <w:rPr>
          <w:rFonts w:ascii="Georgia" w:eastAsia="MS Mincho" w:hAnsi="Georgia"/>
          <w:b/>
          <w:color w:val="000000" w:themeColor="text1"/>
        </w:rPr>
        <w:t xml:space="preserve"> I</w:t>
      </w:r>
    </w:p>
    <w:p w14:paraId="2AFE5E66" w14:textId="2CEA79CC" w:rsidR="0014185E" w:rsidRPr="00E43302" w:rsidRDefault="00214A19" w:rsidP="00E43302">
      <w:pPr>
        <w:pStyle w:val="ListParagraph"/>
        <w:tabs>
          <w:tab w:val="left" w:pos="810"/>
        </w:tabs>
        <w:spacing w:after="0"/>
        <w:ind w:left="810"/>
        <w:jc w:val="both"/>
        <w:rPr>
          <w:rFonts w:ascii="Georgia" w:eastAsia="MS Mincho" w:hAnsi="Georgia"/>
          <w:bCs/>
          <w:color w:val="000000" w:themeColor="text1"/>
        </w:rPr>
      </w:pPr>
      <w:r w:rsidRPr="00E43302">
        <w:rPr>
          <w:rFonts w:ascii="Georgia" w:eastAsia="MS Mincho" w:hAnsi="Georgia"/>
          <w:bCs/>
          <w:color w:val="000000" w:themeColor="text1"/>
        </w:rPr>
        <w:tab/>
      </w:r>
      <w:r w:rsidR="00261D7E" w:rsidRPr="00E43302">
        <w:rPr>
          <w:rFonts w:ascii="Georgia" w:eastAsia="MS Mincho" w:hAnsi="Georgia"/>
          <w:bCs/>
          <w:color w:val="000000" w:themeColor="text1"/>
        </w:rPr>
        <w:t xml:space="preserve">Dalam </w:t>
      </w:r>
      <w:proofErr w:type="spellStart"/>
      <w:r w:rsidR="00261D7E" w:rsidRPr="00E43302">
        <w:rPr>
          <w:rFonts w:ascii="Georgia" w:eastAsia="MS Mincho" w:hAnsi="Georgia"/>
          <w:bCs/>
          <w:color w:val="000000" w:themeColor="text1"/>
        </w:rPr>
        <w:t>siklus</w:t>
      </w:r>
      <w:proofErr w:type="spellEnd"/>
      <w:r w:rsidR="00261D7E" w:rsidRPr="00E43302">
        <w:rPr>
          <w:rFonts w:ascii="Georgia" w:eastAsia="MS Mincho" w:hAnsi="Georgia"/>
          <w:bCs/>
          <w:color w:val="000000" w:themeColor="text1"/>
        </w:rPr>
        <w:t xml:space="preserve"> I, </w:t>
      </w:r>
      <w:proofErr w:type="spellStart"/>
      <w:r w:rsidR="00261D7E" w:rsidRPr="00E43302">
        <w:rPr>
          <w:rFonts w:ascii="Georgia" w:eastAsia="MS Mincho" w:hAnsi="Georgia"/>
          <w:bCs/>
          <w:color w:val="000000" w:themeColor="text1"/>
        </w:rPr>
        <w:t>dilaksanakan</w:t>
      </w:r>
      <w:proofErr w:type="spellEnd"/>
      <w:r w:rsidR="00261D7E" w:rsidRPr="00E43302">
        <w:rPr>
          <w:rFonts w:ascii="Georgia" w:eastAsia="MS Mincho" w:hAnsi="Georgia"/>
          <w:bCs/>
          <w:color w:val="000000" w:themeColor="text1"/>
        </w:rPr>
        <w:t xml:space="preserve"> dua </w:t>
      </w:r>
      <w:proofErr w:type="spellStart"/>
      <w:r w:rsidR="00261D7E" w:rsidRPr="00E43302">
        <w:rPr>
          <w:rFonts w:ascii="Georgia" w:eastAsia="MS Mincho" w:hAnsi="Georgia"/>
          <w:bCs/>
          <w:color w:val="000000" w:themeColor="text1"/>
        </w:rPr>
        <w:t>pertemuan</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sebagai</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perbaikan</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berdasarkan</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hasil</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dari</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kegiatan</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pra</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siklus</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Berikut</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hasil</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dari</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siklus</w:t>
      </w:r>
      <w:proofErr w:type="spellEnd"/>
      <w:r w:rsidR="00261D7E" w:rsidRPr="00E43302">
        <w:rPr>
          <w:rFonts w:ascii="Georgia" w:eastAsia="MS Mincho" w:hAnsi="Georgia"/>
          <w:bCs/>
          <w:color w:val="000000" w:themeColor="text1"/>
        </w:rPr>
        <w:t xml:space="preserve"> I </w:t>
      </w:r>
      <w:proofErr w:type="spellStart"/>
      <w:r w:rsidR="00261D7E" w:rsidRPr="00E43302">
        <w:rPr>
          <w:rFonts w:ascii="Georgia" w:eastAsia="MS Mincho" w:hAnsi="Georgia"/>
          <w:bCs/>
          <w:color w:val="000000" w:themeColor="text1"/>
        </w:rPr>
        <w:t>adalah</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sebagai</w:t>
      </w:r>
      <w:proofErr w:type="spellEnd"/>
      <w:r w:rsidR="00261D7E" w:rsidRPr="00E43302">
        <w:rPr>
          <w:rFonts w:ascii="Georgia" w:eastAsia="MS Mincho" w:hAnsi="Georgia"/>
          <w:bCs/>
          <w:color w:val="000000" w:themeColor="text1"/>
        </w:rPr>
        <w:t xml:space="preserve"> </w:t>
      </w:r>
      <w:proofErr w:type="spellStart"/>
      <w:r w:rsidR="00261D7E" w:rsidRPr="00E43302">
        <w:rPr>
          <w:rFonts w:ascii="Georgia" w:eastAsia="MS Mincho" w:hAnsi="Georgia"/>
          <w:bCs/>
          <w:color w:val="000000" w:themeColor="text1"/>
        </w:rPr>
        <w:t>berikut</w:t>
      </w:r>
      <w:proofErr w:type="spellEnd"/>
      <w:r w:rsidR="00261D7E" w:rsidRPr="00E43302">
        <w:rPr>
          <w:rFonts w:ascii="Georgia" w:eastAsia="MS Mincho" w:hAnsi="Georgia"/>
          <w:bCs/>
          <w:color w:val="000000" w:themeColor="text1"/>
        </w:rPr>
        <w:t>:</w:t>
      </w:r>
    </w:p>
    <w:p w14:paraId="63C11699" w14:textId="2D842A17" w:rsidR="00261D7E" w:rsidRPr="00E43302" w:rsidRDefault="00261D7E" w:rsidP="00261D7E">
      <w:pPr>
        <w:pStyle w:val="ListParagraph"/>
        <w:tabs>
          <w:tab w:val="left" w:pos="810"/>
        </w:tabs>
        <w:spacing w:after="0" w:line="240" w:lineRule="auto"/>
        <w:ind w:left="810"/>
        <w:jc w:val="center"/>
        <w:rPr>
          <w:rFonts w:ascii="Georgia" w:eastAsia="MS Mincho" w:hAnsi="Georgia"/>
          <w:bCs/>
          <w:color w:val="000000" w:themeColor="text1"/>
        </w:rPr>
      </w:pPr>
      <w:r w:rsidRPr="00E43302">
        <w:rPr>
          <w:rFonts w:ascii="Georgia" w:eastAsia="MS Mincho" w:hAnsi="Georgia"/>
          <w:b/>
          <w:color w:val="000000" w:themeColor="text1"/>
        </w:rPr>
        <w:t>Tabel 2</w:t>
      </w:r>
      <w:r w:rsidRPr="00E43302">
        <w:rPr>
          <w:rFonts w:ascii="Georgia" w:eastAsia="MS Mincho" w:hAnsi="Georgia"/>
          <w:bCs/>
          <w:color w:val="000000" w:themeColor="text1"/>
        </w:rPr>
        <w:t xml:space="preserve">. Hasil </w:t>
      </w:r>
      <w:proofErr w:type="spellStart"/>
      <w:r w:rsidRPr="00E43302">
        <w:rPr>
          <w:rFonts w:ascii="Georgia" w:eastAsia="MS Mincho" w:hAnsi="Georgia"/>
          <w:bCs/>
          <w:color w:val="000000" w:themeColor="text1"/>
        </w:rPr>
        <w:t>Belajar</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Didik </w:t>
      </w:r>
      <w:proofErr w:type="spellStart"/>
      <w:r w:rsidRPr="00E43302">
        <w:rPr>
          <w:rFonts w:ascii="Georgia" w:eastAsia="MS Mincho" w:hAnsi="Georgia"/>
          <w:bCs/>
          <w:color w:val="000000" w:themeColor="text1"/>
        </w:rPr>
        <w:t>Siklus</w:t>
      </w:r>
      <w:proofErr w:type="spellEnd"/>
      <w:r w:rsidRPr="00E43302">
        <w:rPr>
          <w:rFonts w:ascii="Georgia" w:eastAsia="MS Mincho" w:hAnsi="Georgia"/>
          <w:bCs/>
          <w:color w:val="000000" w:themeColor="text1"/>
        </w:rPr>
        <w:t xml:space="preserve"> I</w:t>
      </w:r>
    </w:p>
    <w:p w14:paraId="75C1BF59" w14:textId="77777777" w:rsidR="000F7C50" w:rsidRPr="00E43302" w:rsidRDefault="000F7C50" w:rsidP="00261D7E">
      <w:pPr>
        <w:pStyle w:val="ListParagraph"/>
        <w:tabs>
          <w:tab w:val="left" w:pos="810"/>
        </w:tabs>
        <w:spacing w:after="0" w:line="240" w:lineRule="auto"/>
        <w:ind w:left="810"/>
        <w:jc w:val="center"/>
        <w:rPr>
          <w:rFonts w:ascii="Georgia" w:eastAsia="MS Mincho" w:hAnsi="Georgia"/>
          <w:bCs/>
          <w:color w:val="000000" w:themeColor="text1"/>
        </w:rPr>
      </w:pPr>
    </w:p>
    <w:tbl>
      <w:tblPr>
        <w:tblStyle w:val="TableGrid"/>
        <w:tblW w:w="486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69"/>
        <w:gridCol w:w="900"/>
        <w:gridCol w:w="900"/>
        <w:gridCol w:w="900"/>
        <w:gridCol w:w="900"/>
      </w:tblGrid>
      <w:tr w:rsidR="00E43302" w:rsidRPr="00E43302" w14:paraId="2D34EDED" w14:textId="77777777" w:rsidTr="00F95538">
        <w:trPr>
          <w:jc w:val="center"/>
        </w:trPr>
        <w:tc>
          <w:tcPr>
            <w:tcW w:w="1269" w:type="dxa"/>
            <w:vMerge w:val="restart"/>
            <w:vAlign w:val="center"/>
          </w:tcPr>
          <w:p w14:paraId="1684164D" w14:textId="77777777" w:rsidR="00261D7E" w:rsidRPr="00E43302" w:rsidRDefault="00261D7E" w:rsidP="001E0F9F">
            <w:pPr>
              <w:pStyle w:val="ListParagraph"/>
              <w:ind w:left="0"/>
              <w:jc w:val="center"/>
              <w:rPr>
                <w:rFonts w:ascii="Georgia" w:hAnsi="Georgia" w:cs="Times New Roman"/>
                <w:color w:val="000000" w:themeColor="text1"/>
                <w:sz w:val="20"/>
                <w:szCs w:val="20"/>
              </w:rPr>
            </w:pPr>
            <w:proofErr w:type="spellStart"/>
            <w:r w:rsidRPr="00E43302">
              <w:rPr>
                <w:rFonts w:ascii="Georgia" w:hAnsi="Georgia" w:cs="Times New Roman"/>
                <w:color w:val="000000" w:themeColor="text1"/>
                <w:sz w:val="20"/>
                <w:szCs w:val="20"/>
              </w:rPr>
              <w:t>Keterangan</w:t>
            </w:r>
            <w:proofErr w:type="spellEnd"/>
          </w:p>
        </w:tc>
        <w:tc>
          <w:tcPr>
            <w:tcW w:w="1800" w:type="dxa"/>
            <w:gridSpan w:val="2"/>
            <w:vAlign w:val="center"/>
          </w:tcPr>
          <w:p w14:paraId="645848A2" w14:textId="77777777" w:rsidR="00261D7E" w:rsidRPr="00E43302" w:rsidRDefault="00261D7E"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P1</w:t>
            </w:r>
          </w:p>
        </w:tc>
        <w:tc>
          <w:tcPr>
            <w:tcW w:w="1800" w:type="dxa"/>
            <w:gridSpan w:val="2"/>
          </w:tcPr>
          <w:p w14:paraId="29E765B1" w14:textId="77777777" w:rsidR="00261D7E" w:rsidRPr="00E43302" w:rsidRDefault="00261D7E"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P2</w:t>
            </w:r>
          </w:p>
        </w:tc>
      </w:tr>
      <w:tr w:rsidR="00E43302" w:rsidRPr="00E43302" w14:paraId="538D0C09" w14:textId="77777777" w:rsidTr="00F95538">
        <w:trPr>
          <w:jc w:val="center"/>
        </w:trPr>
        <w:tc>
          <w:tcPr>
            <w:tcW w:w="1269" w:type="dxa"/>
            <w:vMerge/>
            <w:vAlign w:val="center"/>
          </w:tcPr>
          <w:p w14:paraId="62986088" w14:textId="77777777" w:rsidR="00261D7E" w:rsidRPr="00E43302" w:rsidRDefault="00261D7E" w:rsidP="001E0F9F">
            <w:pPr>
              <w:pStyle w:val="ListParagraph"/>
              <w:ind w:left="0"/>
              <w:jc w:val="center"/>
              <w:rPr>
                <w:rFonts w:ascii="Georgia" w:hAnsi="Georgia" w:cs="Times New Roman"/>
                <w:color w:val="000000" w:themeColor="text1"/>
                <w:sz w:val="20"/>
                <w:szCs w:val="20"/>
              </w:rPr>
            </w:pPr>
          </w:p>
        </w:tc>
        <w:tc>
          <w:tcPr>
            <w:tcW w:w="900" w:type="dxa"/>
            <w:vAlign w:val="center"/>
          </w:tcPr>
          <w:p w14:paraId="0ABC2D88" w14:textId="77777777" w:rsidR="00261D7E" w:rsidRPr="00E43302" w:rsidRDefault="00261D7E" w:rsidP="001E0F9F">
            <w:pPr>
              <w:pStyle w:val="ListParagraph"/>
              <w:ind w:left="0"/>
              <w:jc w:val="center"/>
              <w:rPr>
                <w:rFonts w:ascii="Georgia" w:hAnsi="Georgia" w:cs="Times New Roman"/>
                <w:color w:val="000000" w:themeColor="text1"/>
                <w:sz w:val="20"/>
                <w:szCs w:val="20"/>
              </w:rPr>
            </w:pPr>
            <w:proofErr w:type="spellStart"/>
            <w:r w:rsidRPr="00E43302">
              <w:rPr>
                <w:rFonts w:ascii="Georgia" w:hAnsi="Georgia" w:cs="Times New Roman"/>
                <w:color w:val="000000" w:themeColor="text1"/>
                <w:sz w:val="20"/>
                <w:szCs w:val="20"/>
              </w:rPr>
              <w:t>Tuntas</w:t>
            </w:r>
            <w:proofErr w:type="spellEnd"/>
          </w:p>
        </w:tc>
        <w:tc>
          <w:tcPr>
            <w:tcW w:w="900" w:type="dxa"/>
            <w:vAlign w:val="center"/>
          </w:tcPr>
          <w:p w14:paraId="702B7200" w14:textId="77777777" w:rsidR="00261D7E" w:rsidRPr="00E43302" w:rsidRDefault="00261D7E"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 xml:space="preserve">Tidak </w:t>
            </w:r>
            <w:proofErr w:type="spellStart"/>
            <w:r w:rsidRPr="00E43302">
              <w:rPr>
                <w:rFonts w:ascii="Georgia" w:hAnsi="Georgia" w:cs="Times New Roman"/>
                <w:color w:val="000000" w:themeColor="text1"/>
                <w:sz w:val="20"/>
                <w:szCs w:val="20"/>
              </w:rPr>
              <w:t>tuntas</w:t>
            </w:r>
            <w:proofErr w:type="spellEnd"/>
          </w:p>
        </w:tc>
        <w:tc>
          <w:tcPr>
            <w:tcW w:w="900" w:type="dxa"/>
            <w:vAlign w:val="center"/>
          </w:tcPr>
          <w:p w14:paraId="4DC161A9" w14:textId="77777777" w:rsidR="00261D7E" w:rsidRPr="00E43302" w:rsidRDefault="00261D7E" w:rsidP="001E0F9F">
            <w:pPr>
              <w:pStyle w:val="ListParagraph"/>
              <w:ind w:left="0"/>
              <w:jc w:val="center"/>
              <w:rPr>
                <w:rFonts w:ascii="Georgia" w:hAnsi="Georgia" w:cs="Times New Roman"/>
                <w:color w:val="000000" w:themeColor="text1"/>
                <w:sz w:val="20"/>
                <w:szCs w:val="20"/>
              </w:rPr>
            </w:pPr>
            <w:proofErr w:type="spellStart"/>
            <w:r w:rsidRPr="00E43302">
              <w:rPr>
                <w:rFonts w:ascii="Georgia" w:hAnsi="Georgia" w:cs="Times New Roman"/>
                <w:color w:val="000000" w:themeColor="text1"/>
                <w:sz w:val="20"/>
                <w:szCs w:val="20"/>
              </w:rPr>
              <w:t>tuntas</w:t>
            </w:r>
            <w:proofErr w:type="spellEnd"/>
          </w:p>
        </w:tc>
        <w:tc>
          <w:tcPr>
            <w:tcW w:w="900" w:type="dxa"/>
            <w:vAlign w:val="center"/>
          </w:tcPr>
          <w:p w14:paraId="0ECC6D62" w14:textId="77777777" w:rsidR="00261D7E" w:rsidRPr="00E43302" w:rsidRDefault="00261D7E"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 xml:space="preserve">Tidak </w:t>
            </w:r>
            <w:proofErr w:type="spellStart"/>
            <w:r w:rsidRPr="00E43302">
              <w:rPr>
                <w:rFonts w:ascii="Georgia" w:hAnsi="Georgia" w:cs="Times New Roman"/>
                <w:color w:val="000000" w:themeColor="text1"/>
                <w:sz w:val="20"/>
                <w:szCs w:val="20"/>
              </w:rPr>
              <w:t>tuntas</w:t>
            </w:r>
            <w:proofErr w:type="spellEnd"/>
          </w:p>
        </w:tc>
      </w:tr>
      <w:tr w:rsidR="00E43302" w:rsidRPr="00E43302" w14:paraId="300FC71A" w14:textId="77777777" w:rsidTr="00F95538">
        <w:trPr>
          <w:jc w:val="center"/>
        </w:trPr>
        <w:tc>
          <w:tcPr>
            <w:tcW w:w="1269" w:type="dxa"/>
          </w:tcPr>
          <w:p w14:paraId="6513A164" w14:textId="77777777" w:rsidR="00261D7E" w:rsidRPr="00E43302" w:rsidRDefault="00261D7E" w:rsidP="001E0F9F">
            <w:pPr>
              <w:pStyle w:val="ListParagraph"/>
              <w:ind w:left="0"/>
              <w:jc w:val="center"/>
              <w:rPr>
                <w:rFonts w:ascii="Georgia" w:hAnsi="Georgia" w:cs="Times New Roman"/>
                <w:color w:val="000000" w:themeColor="text1"/>
                <w:sz w:val="20"/>
                <w:szCs w:val="20"/>
              </w:rPr>
            </w:pPr>
            <w:proofErr w:type="spellStart"/>
            <w:r w:rsidRPr="00E43302">
              <w:rPr>
                <w:rFonts w:ascii="Georgia" w:hAnsi="Georgia" w:cs="Times New Roman"/>
                <w:color w:val="000000" w:themeColor="text1"/>
                <w:sz w:val="20"/>
                <w:szCs w:val="20"/>
              </w:rPr>
              <w:t>Jumlah</w:t>
            </w:r>
            <w:proofErr w:type="spellEnd"/>
            <w:r w:rsidRPr="00E43302">
              <w:rPr>
                <w:rFonts w:ascii="Georgia" w:hAnsi="Georgia" w:cs="Times New Roman"/>
                <w:color w:val="000000" w:themeColor="text1"/>
                <w:sz w:val="20"/>
                <w:szCs w:val="20"/>
              </w:rPr>
              <w:t xml:space="preserve"> </w:t>
            </w:r>
            <w:proofErr w:type="spellStart"/>
            <w:r w:rsidRPr="00E43302">
              <w:rPr>
                <w:rFonts w:ascii="Georgia" w:hAnsi="Georgia" w:cs="Times New Roman"/>
                <w:color w:val="000000" w:themeColor="text1"/>
                <w:sz w:val="20"/>
                <w:szCs w:val="20"/>
              </w:rPr>
              <w:t>peserta</w:t>
            </w:r>
            <w:proofErr w:type="spellEnd"/>
            <w:r w:rsidRPr="00E43302">
              <w:rPr>
                <w:rFonts w:ascii="Georgia" w:hAnsi="Georgia" w:cs="Times New Roman"/>
                <w:color w:val="000000" w:themeColor="text1"/>
                <w:sz w:val="20"/>
                <w:szCs w:val="20"/>
              </w:rPr>
              <w:t xml:space="preserve"> </w:t>
            </w:r>
            <w:proofErr w:type="spellStart"/>
            <w:r w:rsidRPr="00E43302">
              <w:rPr>
                <w:rFonts w:ascii="Georgia" w:hAnsi="Georgia" w:cs="Times New Roman"/>
                <w:color w:val="000000" w:themeColor="text1"/>
                <w:sz w:val="20"/>
                <w:szCs w:val="20"/>
              </w:rPr>
              <w:t>didik</w:t>
            </w:r>
            <w:proofErr w:type="spellEnd"/>
          </w:p>
        </w:tc>
        <w:tc>
          <w:tcPr>
            <w:tcW w:w="900" w:type="dxa"/>
            <w:vAlign w:val="center"/>
          </w:tcPr>
          <w:p w14:paraId="3D23574A" w14:textId="3D4806B1" w:rsidR="00261D7E" w:rsidRPr="00E43302" w:rsidRDefault="00261D7E"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19</w:t>
            </w:r>
          </w:p>
        </w:tc>
        <w:tc>
          <w:tcPr>
            <w:tcW w:w="900" w:type="dxa"/>
            <w:vAlign w:val="center"/>
          </w:tcPr>
          <w:p w14:paraId="0FD8832F" w14:textId="22A836AD" w:rsidR="00261D7E" w:rsidRPr="00E43302" w:rsidRDefault="00261D7E"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11</w:t>
            </w:r>
          </w:p>
        </w:tc>
        <w:tc>
          <w:tcPr>
            <w:tcW w:w="900" w:type="dxa"/>
            <w:vAlign w:val="center"/>
          </w:tcPr>
          <w:p w14:paraId="002D58A0" w14:textId="044A7D13" w:rsidR="00261D7E" w:rsidRPr="00E43302" w:rsidRDefault="00261D7E"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22</w:t>
            </w:r>
          </w:p>
        </w:tc>
        <w:tc>
          <w:tcPr>
            <w:tcW w:w="900" w:type="dxa"/>
            <w:vAlign w:val="center"/>
          </w:tcPr>
          <w:p w14:paraId="66ADAE97" w14:textId="3360D662" w:rsidR="00261D7E" w:rsidRPr="00E43302" w:rsidRDefault="00261D7E"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8</w:t>
            </w:r>
          </w:p>
        </w:tc>
      </w:tr>
      <w:tr w:rsidR="00E43302" w:rsidRPr="00E43302" w14:paraId="4F5485D9" w14:textId="77777777" w:rsidTr="00F95538">
        <w:trPr>
          <w:jc w:val="center"/>
        </w:trPr>
        <w:tc>
          <w:tcPr>
            <w:tcW w:w="1269" w:type="dxa"/>
          </w:tcPr>
          <w:p w14:paraId="6855F60D" w14:textId="77777777" w:rsidR="00261D7E" w:rsidRPr="00E43302" w:rsidRDefault="00261D7E" w:rsidP="001E0F9F">
            <w:pPr>
              <w:pStyle w:val="ListParagraph"/>
              <w:ind w:left="0"/>
              <w:jc w:val="center"/>
              <w:rPr>
                <w:rFonts w:ascii="Georgia" w:hAnsi="Georgia" w:cs="Times New Roman"/>
                <w:color w:val="000000" w:themeColor="text1"/>
                <w:sz w:val="20"/>
                <w:szCs w:val="20"/>
              </w:rPr>
            </w:pPr>
            <w:proofErr w:type="spellStart"/>
            <w:r w:rsidRPr="00E43302">
              <w:rPr>
                <w:rFonts w:ascii="Georgia" w:hAnsi="Georgia" w:cs="Times New Roman"/>
                <w:color w:val="000000" w:themeColor="text1"/>
                <w:sz w:val="20"/>
                <w:szCs w:val="20"/>
              </w:rPr>
              <w:t>Persentase</w:t>
            </w:r>
            <w:proofErr w:type="spellEnd"/>
          </w:p>
        </w:tc>
        <w:tc>
          <w:tcPr>
            <w:tcW w:w="900" w:type="dxa"/>
            <w:vAlign w:val="center"/>
          </w:tcPr>
          <w:p w14:paraId="44CD471C" w14:textId="7C40A722" w:rsidR="00261D7E" w:rsidRPr="00E43302" w:rsidRDefault="00261D7E"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63,33%</w:t>
            </w:r>
          </w:p>
        </w:tc>
        <w:tc>
          <w:tcPr>
            <w:tcW w:w="900" w:type="dxa"/>
            <w:vAlign w:val="center"/>
          </w:tcPr>
          <w:p w14:paraId="122DD6B7" w14:textId="34C94D98" w:rsidR="00261D7E" w:rsidRPr="00E43302" w:rsidRDefault="00261D7E"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36,66%</w:t>
            </w:r>
          </w:p>
        </w:tc>
        <w:tc>
          <w:tcPr>
            <w:tcW w:w="900" w:type="dxa"/>
            <w:vAlign w:val="center"/>
          </w:tcPr>
          <w:p w14:paraId="0392E048" w14:textId="17A9A8BB" w:rsidR="00261D7E" w:rsidRPr="00E43302" w:rsidRDefault="00261D7E"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73,33%</w:t>
            </w:r>
          </w:p>
        </w:tc>
        <w:tc>
          <w:tcPr>
            <w:tcW w:w="900" w:type="dxa"/>
            <w:vAlign w:val="center"/>
          </w:tcPr>
          <w:p w14:paraId="34B2EDAB" w14:textId="225BDB98" w:rsidR="00261D7E" w:rsidRPr="00E43302" w:rsidRDefault="00261D7E" w:rsidP="00261D7E">
            <w:pPr>
              <w:pStyle w:val="ListParagraph"/>
              <w:ind w:left="0"/>
              <w:rPr>
                <w:rFonts w:ascii="Georgia" w:hAnsi="Georgia" w:cs="Times New Roman"/>
                <w:color w:val="000000" w:themeColor="text1"/>
                <w:sz w:val="20"/>
                <w:szCs w:val="20"/>
              </w:rPr>
            </w:pPr>
            <w:r w:rsidRPr="00E43302">
              <w:rPr>
                <w:rFonts w:ascii="Georgia" w:hAnsi="Georgia" w:cs="Times New Roman"/>
                <w:color w:val="000000" w:themeColor="text1"/>
                <w:sz w:val="20"/>
                <w:szCs w:val="20"/>
              </w:rPr>
              <w:t>26,66%</w:t>
            </w:r>
          </w:p>
        </w:tc>
      </w:tr>
      <w:tr w:rsidR="00E43302" w:rsidRPr="00E43302" w14:paraId="0145CAFB" w14:textId="77777777" w:rsidTr="00F95538">
        <w:trPr>
          <w:jc w:val="center"/>
        </w:trPr>
        <w:tc>
          <w:tcPr>
            <w:tcW w:w="1269" w:type="dxa"/>
          </w:tcPr>
          <w:p w14:paraId="629B8484" w14:textId="123543FF" w:rsidR="008F6346" w:rsidRPr="00E43302" w:rsidRDefault="008F6346"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 xml:space="preserve">Rata-rata </w:t>
            </w:r>
            <w:proofErr w:type="spellStart"/>
            <w:r w:rsidRPr="00E43302">
              <w:rPr>
                <w:rFonts w:ascii="Georgia" w:hAnsi="Georgia" w:cs="Times New Roman"/>
                <w:color w:val="000000" w:themeColor="text1"/>
                <w:sz w:val="20"/>
                <w:szCs w:val="20"/>
              </w:rPr>
              <w:t>tuntas</w:t>
            </w:r>
            <w:proofErr w:type="spellEnd"/>
          </w:p>
        </w:tc>
        <w:tc>
          <w:tcPr>
            <w:tcW w:w="900" w:type="dxa"/>
            <w:vAlign w:val="center"/>
          </w:tcPr>
          <w:p w14:paraId="0337972F" w14:textId="22B1AE77" w:rsidR="008F6346" w:rsidRPr="00E43302" w:rsidRDefault="008F6346"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68,33%</w:t>
            </w:r>
          </w:p>
        </w:tc>
        <w:tc>
          <w:tcPr>
            <w:tcW w:w="900" w:type="dxa"/>
            <w:vAlign w:val="center"/>
          </w:tcPr>
          <w:p w14:paraId="06AF8BFE" w14:textId="77777777" w:rsidR="008F6346" w:rsidRPr="00E43302" w:rsidRDefault="008F6346" w:rsidP="001E0F9F">
            <w:pPr>
              <w:pStyle w:val="ListParagraph"/>
              <w:ind w:left="0"/>
              <w:jc w:val="center"/>
              <w:rPr>
                <w:rFonts w:ascii="Georgia" w:hAnsi="Georgia" w:cs="Times New Roman"/>
                <w:color w:val="000000" w:themeColor="text1"/>
                <w:sz w:val="20"/>
                <w:szCs w:val="20"/>
              </w:rPr>
            </w:pPr>
          </w:p>
        </w:tc>
        <w:tc>
          <w:tcPr>
            <w:tcW w:w="900" w:type="dxa"/>
            <w:vAlign w:val="center"/>
          </w:tcPr>
          <w:p w14:paraId="179A3F4F" w14:textId="77777777" w:rsidR="008F6346" w:rsidRPr="00E43302" w:rsidRDefault="008F6346" w:rsidP="001E0F9F">
            <w:pPr>
              <w:pStyle w:val="ListParagraph"/>
              <w:ind w:left="0"/>
              <w:jc w:val="center"/>
              <w:rPr>
                <w:rFonts w:ascii="Georgia" w:hAnsi="Georgia" w:cs="Times New Roman"/>
                <w:color w:val="000000" w:themeColor="text1"/>
                <w:sz w:val="20"/>
                <w:szCs w:val="20"/>
              </w:rPr>
            </w:pPr>
          </w:p>
        </w:tc>
        <w:tc>
          <w:tcPr>
            <w:tcW w:w="900" w:type="dxa"/>
            <w:vAlign w:val="center"/>
          </w:tcPr>
          <w:p w14:paraId="137B6E5E" w14:textId="77777777" w:rsidR="008F6346" w:rsidRPr="00E43302" w:rsidRDefault="008F6346" w:rsidP="00261D7E">
            <w:pPr>
              <w:pStyle w:val="ListParagraph"/>
              <w:ind w:left="0"/>
              <w:rPr>
                <w:rFonts w:ascii="Georgia" w:hAnsi="Georgia" w:cs="Times New Roman"/>
                <w:color w:val="000000" w:themeColor="text1"/>
                <w:sz w:val="20"/>
                <w:szCs w:val="20"/>
              </w:rPr>
            </w:pPr>
          </w:p>
        </w:tc>
      </w:tr>
      <w:tr w:rsidR="00E43302" w:rsidRPr="00E43302" w14:paraId="5AC78001" w14:textId="77777777" w:rsidTr="00F95538">
        <w:trPr>
          <w:jc w:val="center"/>
        </w:trPr>
        <w:tc>
          <w:tcPr>
            <w:tcW w:w="1269" w:type="dxa"/>
          </w:tcPr>
          <w:p w14:paraId="69A2B1E4" w14:textId="53EE46A9" w:rsidR="008F6346" w:rsidRPr="00E43302" w:rsidRDefault="008F6346"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 xml:space="preserve">Rata-rata </w:t>
            </w:r>
            <w:proofErr w:type="spellStart"/>
            <w:r w:rsidRPr="00E43302">
              <w:rPr>
                <w:rFonts w:ascii="Georgia" w:hAnsi="Georgia" w:cs="Times New Roman"/>
                <w:color w:val="000000" w:themeColor="text1"/>
                <w:sz w:val="20"/>
                <w:szCs w:val="20"/>
              </w:rPr>
              <w:t>tidak</w:t>
            </w:r>
            <w:proofErr w:type="spellEnd"/>
            <w:r w:rsidRPr="00E43302">
              <w:rPr>
                <w:rFonts w:ascii="Georgia" w:hAnsi="Georgia" w:cs="Times New Roman"/>
                <w:color w:val="000000" w:themeColor="text1"/>
                <w:sz w:val="20"/>
                <w:szCs w:val="20"/>
              </w:rPr>
              <w:t xml:space="preserve"> </w:t>
            </w:r>
            <w:proofErr w:type="spellStart"/>
            <w:r w:rsidRPr="00E43302">
              <w:rPr>
                <w:rFonts w:ascii="Georgia" w:hAnsi="Georgia" w:cs="Times New Roman"/>
                <w:color w:val="000000" w:themeColor="text1"/>
                <w:sz w:val="20"/>
                <w:szCs w:val="20"/>
              </w:rPr>
              <w:t>tuntas</w:t>
            </w:r>
            <w:proofErr w:type="spellEnd"/>
          </w:p>
        </w:tc>
        <w:tc>
          <w:tcPr>
            <w:tcW w:w="900" w:type="dxa"/>
            <w:vAlign w:val="center"/>
          </w:tcPr>
          <w:p w14:paraId="218F61DB" w14:textId="44B3D9B9" w:rsidR="008F6346" w:rsidRPr="00E43302" w:rsidRDefault="008F6346" w:rsidP="001E0F9F">
            <w:pPr>
              <w:pStyle w:val="ListParagraph"/>
              <w:ind w:left="0"/>
              <w:jc w:val="center"/>
              <w:rPr>
                <w:rFonts w:ascii="Georgia" w:hAnsi="Georgia" w:cs="Times New Roman"/>
                <w:color w:val="000000" w:themeColor="text1"/>
                <w:sz w:val="20"/>
                <w:szCs w:val="20"/>
              </w:rPr>
            </w:pPr>
            <w:r w:rsidRPr="00E43302">
              <w:rPr>
                <w:rFonts w:ascii="Georgia" w:hAnsi="Georgia" w:cs="Times New Roman"/>
                <w:color w:val="000000" w:themeColor="text1"/>
                <w:sz w:val="20"/>
                <w:szCs w:val="20"/>
              </w:rPr>
              <w:t>31,66%</w:t>
            </w:r>
          </w:p>
        </w:tc>
        <w:tc>
          <w:tcPr>
            <w:tcW w:w="900" w:type="dxa"/>
            <w:vAlign w:val="center"/>
          </w:tcPr>
          <w:p w14:paraId="14A9C2DD" w14:textId="77777777" w:rsidR="008F6346" w:rsidRPr="00E43302" w:rsidRDefault="008F6346" w:rsidP="001E0F9F">
            <w:pPr>
              <w:pStyle w:val="ListParagraph"/>
              <w:ind w:left="0"/>
              <w:jc w:val="center"/>
              <w:rPr>
                <w:rFonts w:ascii="Georgia" w:hAnsi="Georgia" w:cs="Times New Roman"/>
                <w:color w:val="000000" w:themeColor="text1"/>
                <w:sz w:val="20"/>
                <w:szCs w:val="20"/>
              </w:rPr>
            </w:pPr>
          </w:p>
        </w:tc>
        <w:tc>
          <w:tcPr>
            <w:tcW w:w="900" w:type="dxa"/>
            <w:vAlign w:val="center"/>
          </w:tcPr>
          <w:p w14:paraId="4FA54385" w14:textId="77777777" w:rsidR="008F6346" w:rsidRPr="00E43302" w:rsidRDefault="008F6346" w:rsidP="001E0F9F">
            <w:pPr>
              <w:pStyle w:val="ListParagraph"/>
              <w:ind w:left="0"/>
              <w:jc w:val="center"/>
              <w:rPr>
                <w:rFonts w:ascii="Georgia" w:hAnsi="Georgia" w:cs="Times New Roman"/>
                <w:color w:val="000000" w:themeColor="text1"/>
                <w:sz w:val="20"/>
                <w:szCs w:val="20"/>
              </w:rPr>
            </w:pPr>
          </w:p>
        </w:tc>
        <w:tc>
          <w:tcPr>
            <w:tcW w:w="900" w:type="dxa"/>
            <w:vAlign w:val="center"/>
          </w:tcPr>
          <w:p w14:paraId="121C17BE" w14:textId="77777777" w:rsidR="008F6346" w:rsidRPr="00E43302" w:rsidRDefault="008F6346" w:rsidP="00261D7E">
            <w:pPr>
              <w:pStyle w:val="ListParagraph"/>
              <w:ind w:left="0"/>
              <w:rPr>
                <w:rFonts w:ascii="Georgia" w:hAnsi="Georgia" w:cs="Times New Roman"/>
                <w:color w:val="000000" w:themeColor="text1"/>
                <w:sz w:val="20"/>
                <w:szCs w:val="20"/>
              </w:rPr>
            </w:pPr>
          </w:p>
        </w:tc>
      </w:tr>
    </w:tbl>
    <w:p w14:paraId="01202510" w14:textId="77777777" w:rsidR="00261D7E" w:rsidRPr="00E43302" w:rsidRDefault="00261D7E" w:rsidP="00261D7E">
      <w:pPr>
        <w:pStyle w:val="ListParagraph"/>
        <w:tabs>
          <w:tab w:val="left" w:pos="810"/>
        </w:tabs>
        <w:spacing w:after="0" w:line="240" w:lineRule="auto"/>
        <w:ind w:left="810"/>
        <w:rPr>
          <w:rFonts w:ascii="Georgia" w:eastAsia="MS Mincho" w:hAnsi="Georgia"/>
          <w:bCs/>
          <w:color w:val="000000" w:themeColor="text1"/>
        </w:rPr>
      </w:pPr>
    </w:p>
    <w:p w14:paraId="393CFD86" w14:textId="099E53E7" w:rsidR="00261D7E" w:rsidRPr="00E43302" w:rsidRDefault="000F7C50" w:rsidP="00E43302">
      <w:pPr>
        <w:pStyle w:val="ListParagraph"/>
        <w:tabs>
          <w:tab w:val="left" w:pos="810"/>
        </w:tabs>
        <w:spacing w:after="0"/>
        <w:ind w:left="810"/>
        <w:jc w:val="both"/>
        <w:rPr>
          <w:rFonts w:ascii="Georgia" w:eastAsia="MS Mincho" w:hAnsi="Georgia"/>
          <w:bCs/>
          <w:color w:val="000000" w:themeColor="text1"/>
          <w:sz w:val="20"/>
          <w:szCs w:val="20"/>
        </w:rPr>
      </w:pPr>
      <w:r w:rsidRPr="00E43302">
        <w:rPr>
          <w:rFonts w:ascii="Georgia" w:eastAsia="MS Mincho" w:hAnsi="Georgia"/>
          <w:bCs/>
          <w:color w:val="000000" w:themeColor="text1"/>
        </w:rPr>
        <w:tab/>
      </w:r>
      <w:proofErr w:type="spellStart"/>
      <w:r w:rsidRPr="00E43302">
        <w:rPr>
          <w:rFonts w:ascii="Georgia" w:eastAsia="MS Mincho" w:hAnsi="Georgia"/>
          <w:bCs/>
          <w:color w:val="000000" w:themeColor="text1"/>
        </w:rPr>
        <w:t>Berdasarkan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tabel</w:t>
      </w:r>
      <w:proofErr w:type="spellEnd"/>
      <w:r w:rsidRPr="00E43302">
        <w:rPr>
          <w:rFonts w:ascii="Georgia" w:eastAsia="MS Mincho" w:hAnsi="Georgia"/>
          <w:bCs/>
          <w:color w:val="000000" w:themeColor="text1"/>
        </w:rPr>
        <w:t xml:space="preserve"> 2, </w:t>
      </w:r>
      <w:proofErr w:type="spellStart"/>
      <w:r w:rsidRPr="00E43302">
        <w:rPr>
          <w:rFonts w:ascii="Georgia" w:eastAsia="MS Mincho" w:hAnsi="Georgia"/>
          <w:bCs/>
          <w:color w:val="000000" w:themeColor="text1"/>
        </w:rPr>
        <w:t>didapatkan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hasil</w:t>
      </w:r>
      <w:proofErr w:type="spellEnd"/>
      <w:r w:rsidRPr="00E43302">
        <w:rPr>
          <w:rFonts w:ascii="Georgia" w:eastAsia="MS Mincho" w:hAnsi="Georgia"/>
          <w:bCs/>
          <w:color w:val="000000" w:themeColor="text1"/>
        </w:rPr>
        <w:t xml:space="preserve"> pada </w:t>
      </w:r>
      <w:proofErr w:type="spellStart"/>
      <w:r w:rsidRPr="00E43302">
        <w:rPr>
          <w:rFonts w:ascii="Georgia" w:eastAsia="MS Mincho" w:hAnsi="Georgia"/>
          <w:bCs/>
          <w:color w:val="000000" w:themeColor="text1"/>
        </w:rPr>
        <w:t>pertemuan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pertama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siklus</w:t>
      </w:r>
      <w:proofErr w:type="spellEnd"/>
      <w:r w:rsidRPr="00E43302">
        <w:rPr>
          <w:rFonts w:ascii="Georgia" w:eastAsia="MS Mincho" w:hAnsi="Georgia"/>
          <w:bCs/>
          <w:color w:val="000000" w:themeColor="text1"/>
        </w:rPr>
        <w:t xml:space="preserve"> I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didik</w:t>
      </w:r>
      <w:proofErr w:type="spellEnd"/>
      <w:r w:rsidRPr="00E43302">
        <w:rPr>
          <w:rFonts w:ascii="Georgia" w:eastAsia="MS Mincho" w:hAnsi="Georgia"/>
          <w:bCs/>
          <w:color w:val="000000" w:themeColor="text1"/>
        </w:rPr>
        <w:t xml:space="preserve"> yang </w:t>
      </w:r>
      <w:proofErr w:type="spellStart"/>
      <w:r w:rsidRPr="00E43302">
        <w:rPr>
          <w:rFonts w:ascii="Georgia" w:eastAsia="MS Mincho" w:hAnsi="Georgia"/>
          <w:bCs/>
          <w:color w:val="000000" w:themeColor="text1"/>
        </w:rPr>
        <w:t>memperoleh</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hasil</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belajar</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tuntas</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sebanyak</w:t>
      </w:r>
      <w:proofErr w:type="spellEnd"/>
      <w:r w:rsidRPr="00E43302">
        <w:rPr>
          <w:rFonts w:ascii="Georgia" w:eastAsia="MS Mincho" w:hAnsi="Georgia"/>
          <w:bCs/>
          <w:color w:val="000000" w:themeColor="text1"/>
        </w:rPr>
        <w:t xml:space="preserve"> 19 </w:t>
      </w:r>
      <w:proofErr w:type="spellStart"/>
      <w:r w:rsidRPr="00E43302">
        <w:rPr>
          <w:rFonts w:ascii="Georgia" w:eastAsia="MS Mincho" w:hAnsi="Georgia"/>
          <w:bCs/>
          <w:color w:val="000000" w:themeColor="text1"/>
        </w:rPr>
        <w:t>dari</w:t>
      </w:r>
      <w:proofErr w:type="spellEnd"/>
      <w:r w:rsidRPr="00E43302">
        <w:rPr>
          <w:rFonts w:ascii="Georgia" w:eastAsia="MS Mincho" w:hAnsi="Georgia"/>
          <w:bCs/>
          <w:color w:val="000000" w:themeColor="text1"/>
        </w:rPr>
        <w:t xml:space="preserve"> 30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didik</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dengan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presentasi</w:t>
      </w:r>
      <w:proofErr w:type="spellEnd"/>
      <w:r w:rsidRPr="00E43302">
        <w:rPr>
          <w:rFonts w:ascii="Georgia" w:eastAsia="MS Mincho" w:hAnsi="Georgia"/>
          <w:bCs/>
          <w:color w:val="000000" w:themeColor="text1"/>
        </w:rPr>
        <w:t xml:space="preserve"> 63,33%. </w:t>
      </w:r>
      <w:r w:rsidRPr="00E43302">
        <w:rPr>
          <w:rFonts w:ascii="Georgia" w:eastAsia="MS Mincho" w:hAnsi="Georgia"/>
          <w:bCs/>
          <w:color w:val="000000" w:themeColor="text1"/>
          <w:sz w:val="20"/>
          <w:szCs w:val="20"/>
        </w:rPr>
        <w:t xml:space="preserve">Adapun </w:t>
      </w:r>
      <w:proofErr w:type="spellStart"/>
      <w:r w:rsidRPr="00E43302">
        <w:rPr>
          <w:rFonts w:ascii="Georgia" w:eastAsia="MS Mincho" w:hAnsi="Georgia"/>
          <w:bCs/>
          <w:color w:val="000000" w:themeColor="text1"/>
          <w:sz w:val="20"/>
          <w:szCs w:val="20"/>
        </w:rPr>
        <w:t>peserta</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didik</w:t>
      </w:r>
      <w:proofErr w:type="spellEnd"/>
      <w:r w:rsidRPr="00E43302">
        <w:rPr>
          <w:rFonts w:ascii="Georgia" w:eastAsia="MS Mincho" w:hAnsi="Georgia"/>
          <w:bCs/>
          <w:color w:val="000000" w:themeColor="text1"/>
          <w:sz w:val="20"/>
          <w:szCs w:val="20"/>
        </w:rPr>
        <w:t xml:space="preserve"> yang </w:t>
      </w:r>
      <w:proofErr w:type="spellStart"/>
      <w:r w:rsidRPr="00E43302">
        <w:rPr>
          <w:rFonts w:ascii="Georgia" w:eastAsia="MS Mincho" w:hAnsi="Georgia"/>
          <w:bCs/>
          <w:color w:val="000000" w:themeColor="text1"/>
          <w:sz w:val="20"/>
          <w:szCs w:val="20"/>
        </w:rPr>
        <w:t>tidak</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tuntas</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seb</w:t>
      </w:r>
      <w:r w:rsidR="008F6346" w:rsidRPr="00E43302">
        <w:rPr>
          <w:rFonts w:ascii="Georgia" w:eastAsia="MS Mincho" w:hAnsi="Georgia"/>
          <w:bCs/>
          <w:color w:val="000000" w:themeColor="text1"/>
          <w:sz w:val="20"/>
          <w:szCs w:val="20"/>
        </w:rPr>
        <w:t>anya</w:t>
      </w:r>
      <w:r w:rsidRPr="00E43302">
        <w:rPr>
          <w:rFonts w:ascii="Georgia" w:eastAsia="MS Mincho" w:hAnsi="Georgia"/>
          <w:bCs/>
          <w:color w:val="000000" w:themeColor="text1"/>
          <w:sz w:val="20"/>
          <w:szCs w:val="20"/>
        </w:rPr>
        <w:t>k</w:t>
      </w:r>
      <w:proofErr w:type="spellEnd"/>
      <w:r w:rsidRPr="00E43302">
        <w:rPr>
          <w:rFonts w:ascii="Georgia" w:eastAsia="MS Mincho" w:hAnsi="Georgia"/>
          <w:bCs/>
          <w:color w:val="000000" w:themeColor="text1"/>
          <w:sz w:val="20"/>
          <w:szCs w:val="20"/>
        </w:rPr>
        <w:t xml:space="preserve"> 11 </w:t>
      </w:r>
      <w:proofErr w:type="spellStart"/>
      <w:r w:rsidRPr="00E43302">
        <w:rPr>
          <w:rFonts w:ascii="Georgia" w:eastAsia="MS Mincho" w:hAnsi="Georgia"/>
          <w:bCs/>
          <w:color w:val="000000" w:themeColor="text1"/>
          <w:sz w:val="20"/>
          <w:szCs w:val="20"/>
        </w:rPr>
        <w:t>dari</w:t>
      </w:r>
      <w:proofErr w:type="spellEnd"/>
      <w:r w:rsidRPr="00E43302">
        <w:rPr>
          <w:rFonts w:ascii="Georgia" w:eastAsia="MS Mincho" w:hAnsi="Georgia"/>
          <w:bCs/>
          <w:color w:val="000000" w:themeColor="text1"/>
          <w:sz w:val="20"/>
          <w:szCs w:val="20"/>
        </w:rPr>
        <w:t xml:space="preserve"> 30 </w:t>
      </w:r>
      <w:proofErr w:type="spellStart"/>
      <w:r w:rsidRPr="00E43302">
        <w:rPr>
          <w:rFonts w:ascii="Georgia" w:eastAsia="MS Mincho" w:hAnsi="Georgia"/>
          <w:bCs/>
          <w:color w:val="000000" w:themeColor="text1"/>
          <w:sz w:val="20"/>
          <w:szCs w:val="20"/>
        </w:rPr>
        <w:t>peserta</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didik</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dengan</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presentase</w:t>
      </w:r>
      <w:proofErr w:type="spellEnd"/>
      <w:r w:rsidRPr="00E43302">
        <w:rPr>
          <w:rFonts w:ascii="Georgia" w:eastAsia="MS Mincho" w:hAnsi="Georgia"/>
          <w:bCs/>
          <w:color w:val="000000" w:themeColor="text1"/>
          <w:sz w:val="20"/>
          <w:szCs w:val="20"/>
        </w:rPr>
        <w:t xml:space="preserve"> 36,66%. Pada </w:t>
      </w:r>
      <w:proofErr w:type="spellStart"/>
      <w:r w:rsidRPr="00E43302">
        <w:rPr>
          <w:rFonts w:ascii="Georgia" w:eastAsia="MS Mincho" w:hAnsi="Georgia"/>
          <w:bCs/>
          <w:color w:val="000000" w:themeColor="text1"/>
          <w:sz w:val="20"/>
          <w:szCs w:val="20"/>
        </w:rPr>
        <w:t>pertemuan</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kedua</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siklus</w:t>
      </w:r>
      <w:proofErr w:type="spellEnd"/>
      <w:r w:rsidRPr="00E43302">
        <w:rPr>
          <w:rFonts w:ascii="Georgia" w:eastAsia="MS Mincho" w:hAnsi="Georgia"/>
          <w:bCs/>
          <w:color w:val="000000" w:themeColor="text1"/>
          <w:sz w:val="20"/>
          <w:szCs w:val="20"/>
        </w:rPr>
        <w:t xml:space="preserve"> I, </w:t>
      </w:r>
      <w:proofErr w:type="spellStart"/>
      <w:r w:rsidRPr="00E43302">
        <w:rPr>
          <w:rFonts w:ascii="Georgia" w:eastAsia="MS Mincho" w:hAnsi="Georgia"/>
          <w:bCs/>
          <w:color w:val="000000" w:themeColor="text1"/>
          <w:sz w:val="20"/>
          <w:szCs w:val="20"/>
        </w:rPr>
        <w:t>diperoleh</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hasil</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belajar</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dengan</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pe</w:t>
      </w:r>
      <w:r w:rsidR="008F6346" w:rsidRPr="00E43302">
        <w:rPr>
          <w:rFonts w:ascii="Georgia" w:eastAsia="MS Mincho" w:hAnsi="Georgia"/>
          <w:bCs/>
          <w:color w:val="000000" w:themeColor="text1"/>
          <w:sz w:val="20"/>
          <w:szCs w:val="20"/>
        </w:rPr>
        <w:t>se</w:t>
      </w:r>
      <w:r w:rsidRPr="00E43302">
        <w:rPr>
          <w:rFonts w:ascii="Georgia" w:eastAsia="MS Mincho" w:hAnsi="Georgia"/>
          <w:bCs/>
          <w:color w:val="000000" w:themeColor="text1"/>
          <w:sz w:val="20"/>
          <w:szCs w:val="20"/>
        </w:rPr>
        <w:t>rta</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didik</w:t>
      </w:r>
      <w:proofErr w:type="spellEnd"/>
      <w:r w:rsidRPr="00E43302">
        <w:rPr>
          <w:rFonts w:ascii="Georgia" w:eastAsia="MS Mincho" w:hAnsi="Georgia"/>
          <w:bCs/>
          <w:color w:val="000000" w:themeColor="text1"/>
          <w:sz w:val="20"/>
          <w:szCs w:val="20"/>
        </w:rPr>
        <w:t xml:space="preserve"> yang </w:t>
      </w:r>
      <w:proofErr w:type="spellStart"/>
      <w:r w:rsidRPr="00E43302">
        <w:rPr>
          <w:rFonts w:ascii="Georgia" w:eastAsia="MS Mincho" w:hAnsi="Georgia"/>
          <w:bCs/>
          <w:color w:val="000000" w:themeColor="text1"/>
          <w:sz w:val="20"/>
          <w:szCs w:val="20"/>
        </w:rPr>
        <w:t>tuntas</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adalah</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sebanyak</w:t>
      </w:r>
      <w:proofErr w:type="spellEnd"/>
      <w:r w:rsidRPr="00E43302">
        <w:rPr>
          <w:rFonts w:ascii="Georgia" w:eastAsia="MS Mincho" w:hAnsi="Georgia"/>
          <w:bCs/>
          <w:color w:val="000000" w:themeColor="text1"/>
          <w:sz w:val="20"/>
          <w:szCs w:val="20"/>
        </w:rPr>
        <w:t xml:space="preserve"> 22 </w:t>
      </w:r>
      <w:proofErr w:type="spellStart"/>
      <w:r w:rsidRPr="00E43302">
        <w:rPr>
          <w:rFonts w:ascii="Georgia" w:eastAsia="MS Mincho" w:hAnsi="Georgia"/>
          <w:bCs/>
          <w:color w:val="000000" w:themeColor="text1"/>
          <w:sz w:val="20"/>
          <w:szCs w:val="20"/>
        </w:rPr>
        <w:t>dari</w:t>
      </w:r>
      <w:proofErr w:type="spellEnd"/>
      <w:r w:rsidRPr="00E43302">
        <w:rPr>
          <w:rFonts w:ascii="Georgia" w:eastAsia="MS Mincho" w:hAnsi="Georgia"/>
          <w:bCs/>
          <w:color w:val="000000" w:themeColor="text1"/>
          <w:sz w:val="20"/>
          <w:szCs w:val="20"/>
        </w:rPr>
        <w:t xml:space="preserve"> 30 </w:t>
      </w:r>
      <w:proofErr w:type="spellStart"/>
      <w:r w:rsidRPr="00E43302">
        <w:rPr>
          <w:rFonts w:ascii="Georgia" w:eastAsia="MS Mincho" w:hAnsi="Georgia"/>
          <w:bCs/>
          <w:color w:val="000000" w:themeColor="text1"/>
          <w:sz w:val="20"/>
          <w:szCs w:val="20"/>
        </w:rPr>
        <w:t>peserta</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didik</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dengan</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presentase</w:t>
      </w:r>
      <w:proofErr w:type="spellEnd"/>
      <w:r w:rsidR="008F6346" w:rsidRPr="00E43302">
        <w:rPr>
          <w:rFonts w:ascii="Georgia" w:eastAsia="MS Mincho" w:hAnsi="Georgia"/>
          <w:bCs/>
          <w:color w:val="000000" w:themeColor="text1"/>
          <w:sz w:val="20"/>
          <w:szCs w:val="20"/>
        </w:rPr>
        <w:t xml:space="preserve"> 73,33%. </w:t>
      </w:r>
      <w:proofErr w:type="spellStart"/>
      <w:r w:rsidRPr="00E43302">
        <w:rPr>
          <w:rFonts w:ascii="Georgia" w:eastAsia="MS Mincho" w:hAnsi="Georgia"/>
          <w:bCs/>
          <w:color w:val="000000" w:themeColor="text1"/>
          <w:sz w:val="20"/>
          <w:szCs w:val="20"/>
        </w:rPr>
        <w:t>Sedangkan</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peserta</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didik</w:t>
      </w:r>
      <w:proofErr w:type="spellEnd"/>
      <w:r w:rsidRPr="00E43302">
        <w:rPr>
          <w:rFonts w:ascii="Georgia" w:eastAsia="MS Mincho" w:hAnsi="Georgia"/>
          <w:bCs/>
          <w:color w:val="000000" w:themeColor="text1"/>
          <w:sz w:val="20"/>
          <w:szCs w:val="20"/>
        </w:rPr>
        <w:t xml:space="preserve"> yang </w:t>
      </w:r>
      <w:proofErr w:type="spellStart"/>
      <w:r w:rsidRPr="00E43302">
        <w:rPr>
          <w:rFonts w:ascii="Georgia" w:eastAsia="MS Mincho" w:hAnsi="Georgia"/>
          <w:bCs/>
          <w:color w:val="000000" w:themeColor="text1"/>
          <w:sz w:val="20"/>
          <w:szCs w:val="20"/>
        </w:rPr>
        <w:t>tidak</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tuntas</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sebanyak</w:t>
      </w:r>
      <w:proofErr w:type="spellEnd"/>
      <w:r w:rsidRPr="00E43302">
        <w:rPr>
          <w:rFonts w:ascii="Georgia" w:eastAsia="MS Mincho" w:hAnsi="Georgia"/>
          <w:bCs/>
          <w:color w:val="000000" w:themeColor="text1"/>
          <w:sz w:val="20"/>
          <w:szCs w:val="20"/>
        </w:rPr>
        <w:t xml:space="preserve"> 8 </w:t>
      </w:r>
      <w:proofErr w:type="spellStart"/>
      <w:r w:rsidRPr="00E43302">
        <w:rPr>
          <w:rFonts w:ascii="Georgia" w:eastAsia="MS Mincho" w:hAnsi="Georgia"/>
          <w:bCs/>
          <w:color w:val="000000" w:themeColor="text1"/>
          <w:sz w:val="20"/>
          <w:szCs w:val="20"/>
        </w:rPr>
        <w:t>dari</w:t>
      </w:r>
      <w:proofErr w:type="spellEnd"/>
      <w:r w:rsidRPr="00E43302">
        <w:rPr>
          <w:rFonts w:ascii="Georgia" w:eastAsia="MS Mincho" w:hAnsi="Georgia"/>
          <w:bCs/>
          <w:color w:val="000000" w:themeColor="text1"/>
          <w:sz w:val="20"/>
          <w:szCs w:val="20"/>
        </w:rPr>
        <w:t xml:space="preserve"> 30 </w:t>
      </w:r>
      <w:proofErr w:type="spellStart"/>
      <w:r w:rsidRPr="00E43302">
        <w:rPr>
          <w:rFonts w:ascii="Georgia" w:eastAsia="MS Mincho" w:hAnsi="Georgia"/>
          <w:bCs/>
          <w:color w:val="000000" w:themeColor="text1"/>
          <w:sz w:val="20"/>
          <w:szCs w:val="20"/>
        </w:rPr>
        <w:t>peserta</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didik</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dengan</w:t>
      </w:r>
      <w:proofErr w:type="spellEnd"/>
      <w:r w:rsidRPr="00E43302">
        <w:rPr>
          <w:rFonts w:ascii="Georgia" w:eastAsia="MS Mincho" w:hAnsi="Georgia"/>
          <w:bCs/>
          <w:color w:val="000000" w:themeColor="text1"/>
          <w:sz w:val="20"/>
          <w:szCs w:val="20"/>
        </w:rPr>
        <w:t xml:space="preserve"> </w:t>
      </w:r>
      <w:proofErr w:type="spellStart"/>
      <w:r w:rsidRPr="00E43302">
        <w:rPr>
          <w:rFonts w:ascii="Georgia" w:eastAsia="MS Mincho" w:hAnsi="Georgia"/>
          <w:bCs/>
          <w:color w:val="000000" w:themeColor="text1"/>
          <w:sz w:val="20"/>
          <w:szCs w:val="20"/>
        </w:rPr>
        <w:t>presentase</w:t>
      </w:r>
      <w:proofErr w:type="spellEnd"/>
      <w:r w:rsidRPr="00E43302">
        <w:rPr>
          <w:rFonts w:ascii="Georgia" w:eastAsia="MS Mincho" w:hAnsi="Georgia"/>
          <w:bCs/>
          <w:color w:val="000000" w:themeColor="text1"/>
          <w:sz w:val="20"/>
          <w:szCs w:val="20"/>
        </w:rPr>
        <w:t xml:space="preserve"> 26,66%. </w:t>
      </w:r>
      <w:r w:rsidR="008F6346" w:rsidRPr="00E43302">
        <w:rPr>
          <w:rFonts w:ascii="Georgia" w:eastAsia="MS Mincho" w:hAnsi="Georgia"/>
          <w:bCs/>
          <w:color w:val="000000" w:themeColor="text1"/>
          <w:sz w:val="20"/>
          <w:szCs w:val="20"/>
        </w:rPr>
        <w:t xml:space="preserve">Dari dua </w:t>
      </w:r>
      <w:proofErr w:type="spellStart"/>
      <w:r w:rsidR="008F6346" w:rsidRPr="00E43302">
        <w:rPr>
          <w:rFonts w:ascii="Georgia" w:eastAsia="MS Mincho" w:hAnsi="Georgia"/>
          <w:bCs/>
          <w:color w:val="000000" w:themeColor="text1"/>
          <w:sz w:val="20"/>
          <w:szCs w:val="20"/>
        </w:rPr>
        <w:t>pertemuan</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siklus</w:t>
      </w:r>
      <w:proofErr w:type="spellEnd"/>
      <w:r w:rsidR="008F6346" w:rsidRPr="00E43302">
        <w:rPr>
          <w:rFonts w:ascii="Georgia" w:eastAsia="MS Mincho" w:hAnsi="Georgia"/>
          <w:bCs/>
          <w:color w:val="000000" w:themeColor="text1"/>
          <w:sz w:val="20"/>
          <w:szCs w:val="20"/>
        </w:rPr>
        <w:t xml:space="preserve"> I, di </w:t>
      </w:r>
      <w:proofErr w:type="spellStart"/>
      <w:r w:rsidR="008F6346" w:rsidRPr="00E43302">
        <w:rPr>
          <w:rFonts w:ascii="Georgia" w:eastAsia="MS Mincho" w:hAnsi="Georgia"/>
          <w:bCs/>
          <w:color w:val="000000" w:themeColor="text1"/>
          <w:sz w:val="20"/>
          <w:szCs w:val="20"/>
        </w:rPr>
        <w:t>dapatkan</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nilai</w:t>
      </w:r>
      <w:proofErr w:type="spellEnd"/>
      <w:r w:rsidR="008F6346" w:rsidRPr="00E43302">
        <w:rPr>
          <w:rFonts w:ascii="Georgia" w:eastAsia="MS Mincho" w:hAnsi="Georgia"/>
          <w:bCs/>
          <w:color w:val="000000" w:themeColor="text1"/>
          <w:sz w:val="20"/>
          <w:szCs w:val="20"/>
        </w:rPr>
        <w:t xml:space="preserve"> rata-rata yang </w:t>
      </w:r>
      <w:proofErr w:type="spellStart"/>
      <w:r w:rsidR="008F6346" w:rsidRPr="00E43302">
        <w:rPr>
          <w:rFonts w:ascii="Georgia" w:eastAsia="MS Mincho" w:hAnsi="Georgia"/>
          <w:bCs/>
          <w:color w:val="000000" w:themeColor="text1"/>
          <w:sz w:val="20"/>
          <w:szCs w:val="20"/>
        </w:rPr>
        <w:t>tuntas</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adalah</w:t>
      </w:r>
      <w:proofErr w:type="spellEnd"/>
      <w:r w:rsidR="008F6346" w:rsidRPr="00E43302">
        <w:rPr>
          <w:rFonts w:ascii="Georgia" w:eastAsia="MS Mincho" w:hAnsi="Georgia"/>
          <w:bCs/>
          <w:color w:val="000000" w:themeColor="text1"/>
          <w:sz w:val="20"/>
          <w:szCs w:val="20"/>
        </w:rPr>
        <w:t xml:space="preserve"> 68,33% dan </w:t>
      </w:r>
      <w:proofErr w:type="spellStart"/>
      <w:r w:rsidR="008F6346" w:rsidRPr="00E43302">
        <w:rPr>
          <w:rFonts w:ascii="Georgia" w:eastAsia="MS Mincho" w:hAnsi="Georgia"/>
          <w:bCs/>
          <w:color w:val="000000" w:themeColor="text1"/>
          <w:sz w:val="20"/>
          <w:szCs w:val="20"/>
        </w:rPr>
        <w:t>nilai</w:t>
      </w:r>
      <w:proofErr w:type="spellEnd"/>
      <w:r w:rsidR="008F6346" w:rsidRPr="00E43302">
        <w:rPr>
          <w:rFonts w:ascii="Georgia" w:eastAsia="MS Mincho" w:hAnsi="Georgia"/>
          <w:bCs/>
          <w:color w:val="000000" w:themeColor="text1"/>
          <w:sz w:val="20"/>
          <w:szCs w:val="20"/>
        </w:rPr>
        <w:t xml:space="preserve"> rata-rata yang </w:t>
      </w:r>
      <w:proofErr w:type="spellStart"/>
      <w:r w:rsidR="008F6346" w:rsidRPr="00E43302">
        <w:rPr>
          <w:rFonts w:ascii="Georgia" w:eastAsia="MS Mincho" w:hAnsi="Georgia"/>
          <w:bCs/>
          <w:color w:val="000000" w:themeColor="text1"/>
          <w:sz w:val="20"/>
          <w:szCs w:val="20"/>
        </w:rPr>
        <w:t>tidak</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tuntas</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adalah</w:t>
      </w:r>
      <w:proofErr w:type="spellEnd"/>
      <w:r w:rsidR="008F6346" w:rsidRPr="00E43302">
        <w:rPr>
          <w:rFonts w:ascii="Georgia" w:eastAsia="MS Mincho" w:hAnsi="Georgia"/>
          <w:bCs/>
          <w:color w:val="000000" w:themeColor="text1"/>
          <w:sz w:val="20"/>
          <w:szCs w:val="20"/>
        </w:rPr>
        <w:t xml:space="preserve"> 31,66%. Hal </w:t>
      </w:r>
      <w:proofErr w:type="spellStart"/>
      <w:r w:rsidR="008F6346" w:rsidRPr="00E43302">
        <w:rPr>
          <w:rFonts w:ascii="Georgia" w:eastAsia="MS Mincho" w:hAnsi="Georgia"/>
          <w:bCs/>
          <w:color w:val="000000" w:themeColor="text1"/>
          <w:sz w:val="20"/>
          <w:szCs w:val="20"/>
        </w:rPr>
        <w:t>tersebut</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berarti</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diperlukan</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perbaikan</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atau</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refleksi</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untuk</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siklus</w:t>
      </w:r>
      <w:proofErr w:type="spellEnd"/>
      <w:r w:rsidR="008F6346" w:rsidRPr="00E43302">
        <w:rPr>
          <w:rFonts w:ascii="Georgia" w:eastAsia="MS Mincho" w:hAnsi="Georgia"/>
          <w:bCs/>
          <w:color w:val="000000" w:themeColor="text1"/>
          <w:sz w:val="20"/>
          <w:szCs w:val="20"/>
        </w:rPr>
        <w:t xml:space="preserve"> </w:t>
      </w:r>
      <w:proofErr w:type="spellStart"/>
      <w:r w:rsidR="008F6346" w:rsidRPr="00E43302">
        <w:rPr>
          <w:rFonts w:ascii="Georgia" w:eastAsia="MS Mincho" w:hAnsi="Georgia"/>
          <w:bCs/>
          <w:color w:val="000000" w:themeColor="text1"/>
          <w:sz w:val="20"/>
          <w:szCs w:val="20"/>
        </w:rPr>
        <w:t>berikutnya</w:t>
      </w:r>
      <w:proofErr w:type="spellEnd"/>
      <w:r w:rsidR="008F6346" w:rsidRPr="00E43302">
        <w:rPr>
          <w:rFonts w:ascii="Georgia" w:eastAsia="MS Mincho" w:hAnsi="Georgia"/>
          <w:bCs/>
          <w:color w:val="000000" w:themeColor="text1"/>
          <w:sz w:val="20"/>
          <w:szCs w:val="20"/>
        </w:rPr>
        <w:t xml:space="preserve">. </w:t>
      </w:r>
    </w:p>
    <w:p w14:paraId="5EB8CCC0" w14:textId="6AF7A334" w:rsidR="009A7801" w:rsidRPr="00E43302" w:rsidRDefault="009A7801" w:rsidP="00E43302">
      <w:pPr>
        <w:pStyle w:val="ListParagraph"/>
        <w:numPr>
          <w:ilvl w:val="0"/>
          <w:numId w:val="2"/>
        </w:numPr>
        <w:tabs>
          <w:tab w:val="left" w:pos="810"/>
        </w:tabs>
        <w:spacing w:after="0"/>
        <w:ind w:hanging="990"/>
        <w:jc w:val="both"/>
        <w:rPr>
          <w:rFonts w:ascii="Georgia" w:eastAsia="MS Mincho" w:hAnsi="Georgia"/>
          <w:b/>
          <w:color w:val="000000" w:themeColor="text1"/>
        </w:rPr>
      </w:pPr>
      <w:proofErr w:type="spellStart"/>
      <w:r w:rsidRPr="00E43302">
        <w:rPr>
          <w:rFonts w:ascii="Georgia" w:eastAsia="MS Mincho" w:hAnsi="Georgia"/>
          <w:b/>
          <w:color w:val="000000" w:themeColor="text1"/>
        </w:rPr>
        <w:t>Siklus</w:t>
      </w:r>
      <w:proofErr w:type="spellEnd"/>
      <w:r w:rsidRPr="00E43302">
        <w:rPr>
          <w:rFonts w:ascii="Georgia" w:eastAsia="MS Mincho" w:hAnsi="Georgia"/>
          <w:b/>
          <w:color w:val="000000" w:themeColor="text1"/>
        </w:rPr>
        <w:t xml:space="preserve"> II</w:t>
      </w:r>
    </w:p>
    <w:p w14:paraId="516339DB" w14:textId="6F574EA4" w:rsidR="00214A19" w:rsidRPr="00E43302" w:rsidRDefault="00214A19" w:rsidP="00E43302">
      <w:pPr>
        <w:pStyle w:val="ListParagraph"/>
        <w:tabs>
          <w:tab w:val="left" w:pos="810"/>
          <w:tab w:val="left" w:pos="1800"/>
        </w:tabs>
        <w:spacing w:after="0"/>
        <w:ind w:left="810"/>
        <w:jc w:val="both"/>
        <w:rPr>
          <w:rFonts w:ascii="Georgia" w:eastAsia="MS Mincho" w:hAnsi="Georgia"/>
          <w:bCs/>
          <w:color w:val="000000" w:themeColor="text1"/>
        </w:rPr>
      </w:pPr>
      <w:r w:rsidRPr="00E43302">
        <w:rPr>
          <w:rFonts w:ascii="Georgia" w:eastAsia="MS Mincho" w:hAnsi="Georgia"/>
          <w:bCs/>
          <w:color w:val="000000" w:themeColor="text1"/>
        </w:rPr>
        <w:tab/>
      </w:r>
      <w:proofErr w:type="spellStart"/>
      <w:r w:rsidR="00CE7A28" w:rsidRPr="00E43302">
        <w:rPr>
          <w:rFonts w:ascii="Georgia" w:eastAsia="MS Mincho" w:hAnsi="Georgia"/>
          <w:bCs/>
          <w:color w:val="000000" w:themeColor="text1"/>
        </w:rPr>
        <w:t>Berdasarkan</w:t>
      </w:r>
      <w:proofErr w:type="spellEnd"/>
      <w:r w:rsidR="00CE7A28" w:rsidRPr="00E43302">
        <w:rPr>
          <w:rFonts w:ascii="Georgia" w:eastAsia="MS Mincho" w:hAnsi="Georgia"/>
          <w:bCs/>
          <w:color w:val="000000" w:themeColor="text1"/>
        </w:rPr>
        <w:t xml:space="preserve"> data </w:t>
      </w:r>
      <w:proofErr w:type="spellStart"/>
      <w:r w:rsidR="00CE7A28" w:rsidRPr="00E43302">
        <w:rPr>
          <w:rFonts w:ascii="Georgia" w:eastAsia="MS Mincho" w:hAnsi="Georgia"/>
          <w:bCs/>
          <w:color w:val="000000" w:themeColor="text1"/>
        </w:rPr>
        <w:t>hasil</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belajar</w:t>
      </w:r>
      <w:proofErr w:type="spellEnd"/>
      <w:r w:rsidR="00CE7A28" w:rsidRPr="00E43302">
        <w:rPr>
          <w:rFonts w:ascii="Georgia" w:eastAsia="MS Mincho" w:hAnsi="Georgia"/>
          <w:bCs/>
          <w:color w:val="000000" w:themeColor="text1"/>
        </w:rPr>
        <w:t xml:space="preserve"> pada </w:t>
      </w:r>
      <w:proofErr w:type="spellStart"/>
      <w:r w:rsidR="00CE7A28" w:rsidRPr="00E43302">
        <w:rPr>
          <w:rFonts w:ascii="Georgia" w:eastAsia="MS Mincho" w:hAnsi="Georgia"/>
          <w:bCs/>
          <w:color w:val="000000" w:themeColor="text1"/>
        </w:rPr>
        <w:t>siklus</w:t>
      </w:r>
      <w:proofErr w:type="spellEnd"/>
      <w:r w:rsidR="00CE7A28" w:rsidRPr="00E43302">
        <w:rPr>
          <w:rFonts w:ascii="Georgia" w:eastAsia="MS Mincho" w:hAnsi="Georgia"/>
          <w:bCs/>
          <w:color w:val="000000" w:themeColor="text1"/>
        </w:rPr>
        <w:t xml:space="preserve"> I, </w:t>
      </w:r>
      <w:proofErr w:type="spellStart"/>
      <w:r w:rsidR="00CE7A28" w:rsidRPr="00E43302">
        <w:rPr>
          <w:rFonts w:ascii="Georgia" w:eastAsia="MS Mincho" w:hAnsi="Georgia"/>
          <w:bCs/>
          <w:color w:val="000000" w:themeColor="text1"/>
        </w:rPr>
        <w:t>diperoleh</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hasil</w:t>
      </w:r>
      <w:proofErr w:type="spellEnd"/>
      <w:r w:rsidR="00CE7A28" w:rsidRPr="00E43302">
        <w:rPr>
          <w:rFonts w:ascii="Georgia" w:eastAsia="MS Mincho" w:hAnsi="Georgia"/>
          <w:bCs/>
          <w:color w:val="000000" w:themeColor="text1"/>
        </w:rPr>
        <w:t xml:space="preserve"> yang </w:t>
      </w:r>
      <w:proofErr w:type="spellStart"/>
      <w:r w:rsidR="00CE7A28" w:rsidRPr="00E43302">
        <w:rPr>
          <w:rFonts w:ascii="Georgia" w:eastAsia="MS Mincho" w:hAnsi="Georgia"/>
          <w:bCs/>
          <w:color w:val="000000" w:themeColor="text1"/>
        </w:rPr>
        <w:t>masih</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k</w:t>
      </w:r>
      <w:r w:rsidRPr="00E43302">
        <w:rPr>
          <w:rFonts w:ascii="Georgia" w:eastAsia="MS Mincho" w:hAnsi="Georgia"/>
          <w:bCs/>
          <w:color w:val="000000" w:themeColor="text1"/>
        </w:rPr>
        <w:t>u</w:t>
      </w:r>
      <w:r w:rsidR="00CE7A28" w:rsidRPr="00E43302">
        <w:rPr>
          <w:rFonts w:ascii="Georgia" w:eastAsia="MS Mincho" w:hAnsi="Georgia"/>
          <w:bCs/>
          <w:color w:val="000000" w:themeColor="text1"/>
        </w:rPr>
        <w:t>rang</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maksimal</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U</w:t>
      </w:r>
      <w:r w:rsidR="00CE7A28" w:rsidRPr="00E43302">
        <w:rPr>
          <w:rFonts w:ascii="Georgia" w:eastAsia="MS Mincho" w:hAnsi="Georgia"/>
          <w:bCs/>
          <w:color w:val="000000" w:themeColor="text1"/>
        </w:rPr>
        <w:t>ntuk</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itu</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peneliti</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melakukan</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penelitian</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lebih</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lanjut</w:t>
      </w:r>
      <w:proofErr w:type="spellEnd"/>
      <w:r w:rsidR="00CE7A28" w:rsidRPr="00E43302">
        <w:rPr>
          <w:rFonts w:ascii="Georgia" w:eastAsia="MS Mincho" w:hAnsi="Georgia"/>
          <w:bCs/>
          <w:color w:val="000000" w:themeColor="text1"/>
        </w:rPr>
        <w:t xml:space="preserve"> pada </w:t>
      </w:r>
      <w:proofErr w:type="spellStart"/>
      <w:r w:rsidR="00CE7A28" w:rsidRPr="00E43302">
        <w:rPr>
          <w:rFonts w:ascii="Georgia" w:eastAsia="MS Mincho" w:hAnsi="Georgia"/>
          <w:bCs/>
          <w:color w:val="000000" w:themeColor="text1"/>
        </w:rPr>
        <w:t>siklus</w:t>
      </w:r>
      <w:proofErr w:type="spellEnd"/>
      <w:r w:rsidR="00CE7A28" w:rsidRPr="00E43302">
        <w:rPr>
          <w:rFonts w:ascii="Georgia" w:eastAsia="MS Mincho" w:hAnsi="Georgia"/>
          <w:bCs/>
          <w:color w:val="000000" w:themeColor="text1"/>
        </w:rPr>
        <w:t xml:space="preserve"> II </w:t>
      </w:r>
      <w:proofErr w:type="spellStart"/>
      <w:r w:rsidR="00CE7A28" w:rsidRPr="00E43302">
        <w:rPr>
          <w:rFonts w:ascii="Georgia" w:eastAsia="MS Mincho" w:hAnsi="Georgia"/>
          <w:bCs/>
          <w:color w:val="000000" w:themeColor="text1"/>
        </w:rPr>
        <w:t>untuk</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meningkatkan</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hasil</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belajar</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peserta</w:t>
      </w:r>
      <w:proofErr w:type="spellEnd"/>
      <w:r w:rsidR="00CE7A28" w:rsidRPr="00E43302">
        <w:rPr>
          <w:rFonts w:ascii="Georgia" w:eastAsia="MS Mincho" w:hAnsi="Georgia"/>
          <w:bCs/>
          <w:color w:val="000000" w:themeColor="text1"/>
        </w:rPr>
        <w:t xml:space="preserve"> </w:t>
      </w:r>
      <w:proofErr w:type="spellStart"/>
      <w:r w:rsidR="00CE7A28" w:rsidRPr="00E43302">
        <w:rPr>
          <w:rFonts w:ascii="Georgia" w:eastAsia="MS Mincho" w:hAnsi="Georgia"/>
          <w:bCs/>
          <w:color w:val="000000" w:themeColor="text1"/>
        </w:rPr>
        <w:t>didik</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hingga</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memenuhi</w:t>
      </w:r>
      <w:proofErr w:type="spellEnd"/>
      <w:r w:rsidRPr="00E43302">
        <w:rPr>
          <w:rFonts w:ascii="Georgia" w:eastAsia="MS Mincho" w:hAnsi="Georgia"/>
          <w:bCs/>
          <w:color w:val="000000" w:themeColor="text1"/>
        </w:rPr>
        <w:t xml:space="preserve"> target yang </w:t>
      </w:r>
      <w:proofErr w:type="spellStart"/>
      <w:r w:rsidRPr="00E43302">
        <w:rPr>
          <w:rFonts w:ascii="Georgia" w:eastAsia="MS Mincho" w:hAnsi="Georgia"/>
          <w:bCs/>
          <w:color w:val="000000" w:themeColor="text1"/>
        </w:rPr>
        <w:lastRenderedPageBreak/>
        <w:t>diinginkan</w:t>
      </w:r>
      <w:proofErr w:type="spellEnd"/>
      <w:r w:rsidRPr="00E43302">
        <w:rPr>
          <w:rFonts w:ascii="Georgia" w:eastAsia="MS Mincho" w:hAnsi="Georgia"/>
          <w:bCs/>
          <w:color w:val="000000" w:themeColor="text1"/>
        </w:rPr>
        <w:t xml:space="preserve"> oleh </w:t>
      </w:r>
      <w:proofErr w:type="spellStart"/>
      <w:r w:rsidRPr="00E43302">
        <w:rPr>
          <w:rFonts w:ascii="Georgia" w:eastAsia="MS Mincho" w:hAnsi="Georgia"/>
          <w:bCs/>
          <w:color w:val="000000" w:themeColor="text1"/>
        </w:rPr>
        <w:t>peneliti</w:t>
      </w:r>
      <w:proofErr w:type="spellEnd"/>
      <w:r w:rsidRPr="00E43302">
        <w:rPr>
          <w:rFonts w:ascii="Georgia" w:eastAsia="MS Mincho" w:hAnsi="Georgia"/>
          <w:bCs/>
          <w:color w:val="000000" w:themeColor="text1"/>
        </w:rPr>
        <w:t xml:space="preserve">. Dalam </w:t>
      </w:r>
      <w:proofErr w:type="spellStart"/>
      <w:r w:rsidRPr="00E43302">
        <w:rPr>
          <w:rFonts w:ascii="Georgia" w:eastAsia="MS Mincho" w:hAnsi="Georgia"/>
          <w:bCs/>
          <w:color w:val="000000" w:themeColor="text1"/>
        </w:rPr>
        <w:t>siklus</w:t>
      </w:r>
      <w:proofErr w:type="spellEnd"/>
      <w:r w:rsidRPr="00E43302">
        <w:rPr>
          <w:rFonts w:ascii="Georgia" w:eastAsia="MS Mincho" w:hAnsi="Georgia"/>
          <w:bCs/>
          <w:color w:val="000000" w:themeColor="text1"/>
        </w:rPr>
        <w:t xml:space="preserve"> II, </w:t>
      </w:r>
      <w:proofErr w:type="spellStart"/>
      <w:r w:rsidRPr="00E43302">
        <w:rPr>
          <w:rFonts w:ascii="Georgia" w:eastAsia="MS Mincho" w:hAnsi="Georgia"/>
          <w:bCs/>
          <w:color w:val="000000" w:themeColor="text1"/>
        </w:rPr>
        <w:t>dilaksanakan</w:t>
      </w:r>
      <w:proofErr w:type="spellEnd"/>
      <w:r w:rsidRPr="00E43302">
        <w:rPr>
          <w:rFonts w:ascii="Georgia" w:eastAsia="MS Mincho" w:hAnsi="Georgia"/>
          <w:bCs/>
          <w:color w:val="000000" w:themeColor="text1"/>
        </w:rPr>
        <w:t xml:space="preserve"> dua </w:t>
      </w:r>
      <w:proofErr w:type="spellStart"/>
      <w:r w:rsidRPr="00E43302">
        <w:rPr>
          <w:rFonts w:ascii="Georgia" w:eastAsia="MS Mincho" w:hAnsi="Georgia"/>
          <w:bCs/>
          <w:color w:val="000000" w:themeColor="text1"/>
        </w:rPr>
        <w:t>pertemuan</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Berikut</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hasil</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dari</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siklus</w:t>
      </w:r>
      <w:proofErr w:type="spellEnd"/>
      <w:r w:rsidRPr="00E43302">
        <w:rPr>
          <w:rFonts w:ascii="Georgia" w:eastAsia="MS Mincho" w:hAnsi="Georgia"/>
          <w:bCs/>
          <w:color w:val="000000" w:themeColor="text1"/>
        </w:rPr>
        <w:t xml:space="preserve"> II </w:t>
      </w:r>
      <w:proofErr w:type="spellStart"/>
      <w:r w:rsidRPr="00E43302">
        <w:rPr>
          <w:rFonts w:ascii="Georgia" w:eastAsia="MS Mincho" w:hAnsi="Georgia"/>
          <w:bCs/>
          <w:color w:val="000000" w:themeColor="text1"/>
        </w:rPr>
        <w:t>adalah</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sebagai</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berikut</w:t>
      </w:r>
      <w:proofErr w:type="spellEnd"/>
      <w:r w:rsidRPr="00E43302">
        <w:rPr>
          <w:rFonts w:ascii="Georgia" w:eastAsia="MS Mincho" w:hAnsi="Georgia"/>
          <w:bCs/>
          <w:color w:val="000000" w:themeColor="text1"/>
        </w:rPr>
        <w:t>:</w:t>
      </w:r>
    </w:p>
    <w:p w14:paraId="70AFAA36" w14:textId="77777777" w:rsidR="00214A19" w:rsidRPr="00E43302" w:rsidRDefault="00214A19" w:rsidP="00214A19">
      <w:pPr>
        <w:pStyle w:val="ListParagraph"/>
        <w:tabs>
          <w:tab w:val="left" w:pos="810"/>
        </w:tabs>
        <w:spacing w:after="0" w:line="240" w:lineRule="auto"/>
        <w:ind w:left="810"/>
        <w:jc w:val="both"/>
        <w:rPr>
          <w:rFonts w:ascii="Georgia" w:eastAsia="MS Mincho" w:hAnsi="Georgia"/>
          <w:b/>
          <w:color w:val="000000" w:themeColor="text1"/>
        </w:rPr>
      </w:pPr>
    </w:p>
    <w:p w14:paraId="1B138E72" w14:textId="11A7E2AC" w:rsidR="00214A19" w:rsidRPr="00E43302" w:rsidRDefault="00214A19" w:rsidP="00F95538">
      <w:pPr>
        <w:pStyle w:val="ListParagraph"/>
        <w:tabs>
          <w:tab w:val="left" w:pos="810"/>
        </w:tabs>
        <w:spacing w:after="0" w:line="240" w:lineRule="auto"/>
        <w:ind w:left="810"/>
        <w:jc w:val="center"/>
        <w:rPr>
          <w:rFonts w:ascii="Georgia" w:eastAsia="MS Mincho" w:hAnsi="Georgia"/>
          <w:bCs/>
          <w:color w:val="000000" w:themeColor="text1"/>
        </w:rPr>
      </w:pPr>
      <w:r w:rsidRPr="00E43302">
        <w:rPr>
          <w:rFonts w:ascii="Georgia" w:eastAsia="MS Mincho" w:hAnsi="Georgia"/>
          <w:b/>
          <w:color w:val="000000" w:themeColor="text1"/>
        </w:rPr>
        <w:t>Tabel 3.</w:t>
      </w:r>
      <w:r w:rsidRPr="00E43302">
        <w:rPr>
          <w:rFonts w:ascii="Georgia" w:eastAsia="MS Mincho" w:hAnsi="Georgia"/>
          <w:bCs/>
          <w:color w:val="000000" w:themeColor="text1"/>
        </w:rPr>
        <w:t xml:space="preserve"> Hasil </w:t>
      </w:r>
      <w:proofErr w:type="spellStart"/>
      <w:r w:rsidRPr="00E43302">
        <w:rPr>
          <w:rFonts w:ascii="Georgia" w:eastAsia="MS Mincho" w:hAnsi="Georgia"/>
          <w:bCs/>
          <w:color w:val="000000" w:themeColor="text1"/>
        </w:rPr>
        <w:t>Belajar</w:t>
      </w:r>
      <w:proofErr w:type="spellEnd"/>
      <w:r w:rsidRPr="00E43302">
        <w:rPr>
          <w:rFonts w:ascii="Georgia" w:eastAsia="MS Mincho" w:hAnsi="Georgia"/>
          <w:bCs/>
          <w:color w:val="000000" w:themeColor="text1"/>
        </w:rPr>
        <w:t xml:space="preserve"> </w:t>
      </w:r>
      <w:proofErr w:type="spellStart"/>
      <w:r w:rsidRPr="00E43302">
        <w:rPr>
          <w:rFonts w:ascii="Georgia" w:eastAsia="MS Mincho" w:hAnsi="Georgia"/>
          <w:bCs/>
          <w:color w:val="000000" w:themeColor="text1"/>
        </w:rPr>
        <w:t>Peserta</w:t>
      </w:r>
      <w:proofErr w:type="spellEnd"/>
      <w:r w:rsidRPr="00E43302">
        <w:rPr>
          <w:rFonts w:ascii="Georgia" w:eastAsia="MS Mincho" w:hAnsi="Georgia"/>
          <w:bCs/>
          <w:color w:val="000000" w:themeColor="text1"/>
        </w:rPr>
        <w:t xml:space="preserve"> Didik </w:t>
      </w:r>
      <w:proofErr w:type="spellStart"/>
      <w:r w:rsidRPr="00E43302">
        <w:rPr>
          <w:rFonts w:ascii="Georgia" w:eastAsia="MS Mincho" w:hAnsi="Georgia"/>
          <w:bCs/>
          <w:color w:val="000000" w:themeColor="text1"/>
        </w:rPr>
        <w:t>Siklus</w:t>
      </w:r>
      <w:proofErr w:type="spellEnd"/>
      <w:r w:rsidRPr="00E43302">
        <w:rPr>
          <w:rFonts w:ascii="Georgia" w:eastAsia="MS Mincho" w:hAnsi="Georgia"/>
          <w:bCs/>
          <w:color w:val="000000" w:themeColor="text1"/>
        </w:rPr>
        <w:t xml:space="preserve"> II</w:t>
      </w:r>
    </w:p>
    <w:p w14:paraId="45E87B47" w14:textId="77777777" w:rsidR="00214A19" w:rsidRPr="00E43302" w:rsidRDefault="00214A19" w:rsidP="00214A19">
      <w:pPr>
        <w:pStyle w:val="ListParagraph"/>
        <w:tabs>
          <w:tab w:val="left" w:pos="810"/>
        </w:tabs>
        <w:spacing w:after="0" w:line="240" w:lineRule="auto"/>
        <w:ind w:left="810"/>
        <w:jc w:val="center"/>
        <w:rPr>
          <w:rFonts w:ascii="Georgia" w:eastAsia="MS Mincho" w:hAnsi="Georgia"/>
          <w:bCs/>
          <w:color w:val="000000" w:themeColor="text1"/>
        </w:rPr>
      </w:pPr>
    </w:p>
    <w:tbl>
      <w:tblPr>
        <w:tblStyle w:val="TableGrid"/>
        <w:tblW w:w="466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239"/>
        <w:gridCol w:w="884"/>
        <w:gridCol w:w="859"/>
        <w:gridCol w:w="878"/>
        <w:gridCol w:w="804"/>
      </w:tblGrid>
      <w:tr w:rsidR="00E43302" w:rsidRPr="00E43302" w14:paraId="58FE1EDD" w14:textId="77777777" w:rsidTr="00F95538">
        <w:trPr>
          <w:trHeight w:val="489"/>
          <w:jc w:val="center"/>
        </w:trPr>
        <w:tc>
          <w:tcPr>
            <w:tcW w:w="1239" w:type="dxa"/>
            <w:vMerge w:val="restart"/>
            <w:vAlign w:val="center"/>
          </w:tcPr>
          <w:p w14:paraId="4A6A8AE5" w14:textId="77777777" w:rsidR="00214A19" w:rsidRPr="00E43302" w:rsidRDefault="00214A19" w:rsidP="001E0F9F">
            <w:pPr>
              <w:pStyle w:val="ListParagraph"/>
              <w:ind w:left="0"/>
              <w:jc w:val="center"/>
              <w:rPr>
                <w:rFonts w:ascii="Georgia" w:hAnsi="Georgia" w:cs="Times New Roman"/>
                <w:color w:val="000000" w:themeColor="text1"/>
                <w:sz w:val="18"/>
                <w:szCs w:val="18"/>
              </w:rPr>
            </w:pPr>
            <w:proofErr w:type="spellStart"/>
            <w:r w:rsidRPr="00E43302">
              <w:rPr>
                <w:rFonts w:ascii="Georgia" w:hAnsi="Georgia" w:cs="Times New Roman"/>
                <w:color w:val="000000" w:themeColor="text1"/>
                <w:sz w:val="18"/>
                <w:szCs w:val="18"/>
              </w:rPr>
              <w:t>Keterangan</w:t>
            </w:r>
            <w:proofErr w:type="spellEnd"/>
          </w:p>
        </w:tc>
        <w:tc>
          <w:tcPr>
            <w:tcW w:w="1743" w:type="dxa"/>
            <w:gridSpan w:val="2"/>
            <w:vAlign w:val="center"/>
          </w:tcPr>
          <w:p w14:paraId="745F4888" w14:textId="77777777" w:rsidR="00214A19" w:rsidRPr="00E43302" w:rsidRDefault="00214A19"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P1</w:t>
            </w:r>
          </w:p>
        </w:tc>
        <w:tc>
          <w:tcPr>
            <w:tcW w:w="1682" w:type="dxa"/>
            <w:gridSpan w:val="2"/>
          </w:tcPr>
          <w:p w14:paraId="066E8557" w14:textId="77777777" w:rsidR="00214A19" w:rsidRPr="00E43302" w:rsidRDefault="00214A19"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P2</w:t>
            </w:r>
          </w:p>
        </w:tc>
      </w:tr>
      <w:tr w:rsidR="00E43302" w:rsidRPr="00E43302" w14:paraId="07249AE6" w14:textId="77777777" w:rsidTr="00F95538">
        <w:trPr>
          <w:trHeight w:val="156"/>
          <w:jc w:val="center"/>
        </w:trPr>
        <w:tc>
          <w:tcPr>
            <w:tcW w:w="1239" w:type="dxa"/>
            <w:vMerge/>
            <w:vAlign w:val="center"/>
          </w:tcPr>
          <w:p w14:paraId="27F2F055" w14:textId="77777777" w:rsidR="00214A19" w:rsidRPr="00E43302" w:rsidRDefault="00214A19" w:rsidP="001E0F9F">
            <w:pPr>
              <w:pStyle w:val="ListParagraph"/>
              <w:ind w:left="0"/>
              <w:jc w:val="center"/>
              <w:rPr>
                <w:rFonts w:ascii="Georgia" w:hAnsi="Georgia" w:cs="Times New Roman"/>
                <w:color w:val="000000" w:themeColor="text1"/>
                <w:sz w:val="18"/>
                <w:szCs w:val="18"/>
              </w:rPr>
            </w:pPr>
          </w:p>
        </w:tc>
        <w:tc>
          <w:tcPr>
            <w:tcW w:w="884" w:type="dxa"/>
            <w:vAlign w:val="center"/>
          </w:tcPr>
          <w:p w14:paraId="2DFAC3DF" w14:textId="77777777" w:rsidR="00214A19" w:rsidRPr="00E43302" w:rsidRDefault="00214A19" w:rsidP="001E0F9F">
            <w:pPr>
              <w:pStyle w:val="ListParagraph"/>
              <w:ind w:left="0"/>
              <w:jc w:val="center"/>
              <w:rPr>
                <w:rFonts w:ascii="Georgia" w:hAnsi="Georgia" w:cs="Times New Roman"/>
                <w:color w:val="000000" w:themeColor="text1"/>
                <w:sz w:val="18"/>
                <w:szCs w:val="18"/>
              </w:rPr>
            </w:pPr>
            <w:proofErr w:type="spellStart"/>
            <w:r w:rsidRPr="00E43302">
              <w:rPr>
                <w:rFonts w:ascii="Georgia" w:hAnsi="Georgia" w:cs="Times New Roman"/>
                <w:color w:val="000000" w:themeColor="text1"/>
                <w:sz w:val="18"/>
                <w:szCs w:val="18"/>
              </w:rPr>
              <w:t>Tuntas</w:t>
            </w:r>
            <w:proofErr w:type="spellEnd"/>
          </w:p>
        </w:tc>
        <w:tc>
          <w:tcPr>
            <w:tcW w:w="859" w:type="dxa"/>
            <w:vAlign w:val="center"/>
          </w:tcPr>
          <w:p w14:paraId="0839176F" w14:textId="77777777" w:rsidR="00214A19" w:rsidRPr="00E43302" w:rsidRDefault="00214A19"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 xml:space="preserve">Tidak </w:t>
            </w:r>
            <w:proofErr w:type="spellStart"/>
            <w:r w:rsidRPr="00E43302">
              <w:rPr>
                <w:rFonts w:ascii="Georgia" w:hAnsi="Georgia" w:cs="Times New Roman"/>
                <w:color w:val="000000" w:themeColor="text1"/>
                <w:sz w:val="18"/>
                <w:szCs w:val="18"/>
              </w:rPr>
              <w:t>tuntas</w:t>
            </w:r>
            <w:proofErr w:type="spellEnd"/>
          </w:p>
        </w:tc>
        <w:tc>
          <w:tcPr>
            <w:tcW w:w="878" w:type="dxa"/>
            <w:vAlign w:val="center"/>
          </w:tcPr>
          <w:p w14:paraId="1144B380" w14:textId="77777777" w:rsidR="00214A19" w:rsidRPr="00E43302" w:rsidRDefault="00214A19" w:rsidP="001E0F9F">
            <w:pPr>
              <w:pStyle w:val="ListParagraph"/>
              <w:ind w:left="0"/>
              <w:jc w:val="center"/>
              <w:rPr>
                <w:rFonts w:ascii="Georgia" w:hAnsi="Georgia" w:cs="Times New Roman"/>
                <w:color w:val="000000" w:themeColor="text1"/>
                <w:sz w:val="18"/>
                <w:szCs w:val="18"/>
              </w:rPr>
            </w:pPr>
            <w:proofErr w:type="spellStart"/>
            <w:r w:rsidRPr="00E43302">
              <w:rPr>
                <w:rFonts w:ascii="Georgia" w:hAnsi="Georgia" w:cs="Times New Roman"/>
                <w:color w:val="000000" w:themeColor="text1"/>
                <w:sz w:val="18"/>
                <w:szCs w:val="18"/>
              </w:rPr>
              <w:t>tuntas</w:t>
            </w:r>
            <w:proofErr w:type="spellEnd"/>
          </w:p>
        </w:tc>
        <w:tc>
          <w:tcPr>
            <w:tcW w:w="804" w:type="dxa"/>
            <w:vAlign w:val="center"/>
          </w:tcPr>
          <w:p w14:paraId="13A6F57E" w14:textId="77777777" w:rsidR="00214A19" w:rsidRPr="00E43302" w:rsidRDefault="00214A19"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 xml:space="preserve">Tidak </w:t>
            </w:r>
            <w:proofErr w:type="spellStart"/>
            <w:r w:rsidRPr="00E43302">
              <w:rPr>
                <w:rFonts w:ascii="Georgia" w:hAnsi="Georgia" w:cs="Times New Roman"/>
                <w:color w:val="000000" w:themeColor="text1"/>
                <w:sz w:val="18"/>
                <w:szCs w:val="18"/>
              </w:rPr>
              <w:t>tuntas</w:t>
            </w:r>
            <w:proofErr w:type="spellEnd"/>
          </w:p>
        </w:tc>
      </w:tr>
      <w:tr w:rsidR="00E43302" w:rsidRPr="00E43302" w14:paraId="7A32B65E" w14:textId="77777777" w:rsidTr="00F95538">
        <w:trPr>
          <w:trHeight w:val="377"/>
          <w:jc w:val="center"/>
        </w:trPr>
        <w:tc>
          <w:tcPr>
            <w:tcW w:w="1239" w:type="dxa"/>
          </w:tcPr>
          <w:p w14:paraId="22571EE8" w14:textId="77777777" w:rsidR="00214A19" w:rsidRPr="00E43302" w:rsidRDefault="00214A19" w:rsidP="001E0F9F">
            <w:pPr>
              <w:pStyle w:val="ListParagraph"/>
              <w:ind w:left="0"/>
              <w:jc w:val="center"/>
              <w:rPr>
                <w:rFonts w:ascii="Georgia" w:hAnsi="Georgia" w:cs="Times New Roman"/>
                <w:color w:val="000000" w:themeColor="text1"/>
                <w:sz w:val="18"/>
                <w:szCs w:val="18"/>
              </w:rPr>
            </w:pPr>
            <w:proofErr w:type="spellStart"/>
            <w:r w:rsidRPr="00E43302">
              <w:rPr>
                <w:rFonts w:ascii="Georgia" w:hAnsi="Georgia" w:cs="Times New Roman"/>
                <w:color w:val="000000" w:themeColor="text1"/>
                <w:sz w:val="18"/>
                <w:szCs w:val="18"/>
              </w:rPr>
              <w:t>Jumlah</w:t>
            </w:r>
            <w:proofErr w:type="spellEnd"/>
            <w:r w:rsidRPr="00E43302">
              <w:rPr>
                <w:rFonts w:ascii="Georgia" w:hAnsi="Georgia" w:cs="Times New Roman"/>
                <w:color w:val="000000" w:themeColor="text1"/>
                <w:sz w:val="18"/>
                <w:szCs w:val="18"/>
              </w:rPr>
              <w:t xml:space="preserve"> </w:t>
            </w:r>
            <w:proofErr w:type="spellStart"/>
            <w:r w:rsidRPr="00E43302">
              <w:rPr>
                <w:rFonts w:ascii="Georgia" w:hAnsi="Georgia" w:cs="Times New Roman"/>
                <w:color w:val="000000" w:themeColor="text1"/>
                <w:sz w:val="18"/>
                <w:szCs w:val="18"/>
              </w:rPr>
              <w:t>peserta</w:t>
            </w:r>
            <w:proofErr w:type="spellEnd"/>
            <w:r w:rsidRPr="00E43302">
              <w:rPr>
                <w:rFonts w:ascii="Georgia" w:hAnsi="Georgia" w:cs="Times New Roman"/>
                <w:color w:val="000000" w:themeColor="text1"/>
                <w:sz w:val="18"/>
                <w:szCs w:val="18"/>
              </w:rPr>
              <w:t xml:space="preserve"> </w:t>
            </w:r>
            <w:proofErr w:type="spellStart"/>
            <w:r w:rsidRPr="00E43302">
              <w:rPr>
                <w:rFonts w:ascii="Georgia" w:hAnsi="Georgia" w:cs="Times New Roman"/>
                <w:color w:val="000000" w:themeColor="text1"/>
                <w:sz w:val="18"/>
                <w:szCs w:val="18"/>
              </w:rPr>
              <w:t>didik</w:t>
            </w:r>
            <w:proofErr w:type="spellEnd"/>
          </w:p>
        </w:tc>
        <w:tc>
          <w:tcPr>
            <w:tcW w:w="884" w:type="dxa"/>
            <w:vAlign w:val="center"/>
          </w:tcPr>
          <w:p w14:paraId="03496A59" w14:textId="0ADF21C9" w:rsidR="00214A19" w:rsidRPr="00E43302" w:rsidRDefault="00214A19"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25</w:t>
            </w:r>
          </w:p>
        </w:tc>
        <w:tc>
          <w:tcPr>
            <w:tcW w:w="859" w:type="dxa"/>
            <w:vAlign w:val="center"/>
          </w:tcPr>
          <w:p w14:paraId="3281976C" w14:textId="0DB3DFC4" w:rsidR="00214A19" w:rsidRPr="00E43302" w:rsidRDefault="00214A19"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5</w:t>
            </w:r>
          </w:p>
        </w:tc>
        <w:tc>
          <w:tcPr>
            <w:tcW w:w="878" w:type="dxa"/>
            <w:vAlign w:val="center"/>
          </w:tcPr>
          <w:p w14:paraId="309AE1D4" w14:textId="5EAC2929" w:rsidR="00214A19" w:rsidRPr="00E43302" w:rsidRDefault="00214A19"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28</w:t>
            </w:r>
          </w:p>
        </w:tc>
        <w:tc>
          <w:tcPr>
            <w:tcW w:w="804" w:type="dxa"/>
            <w:vAlign w:val="center"/>
          </w:tcPr>
          <w:p w14:paraId="40D65975" w14:textId="27E43B48" w:rsidR="00214A19" w:rsidRPr="00E43302" w:rsidRDefault="00214A19"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2</w:t>
            </w:r>
          </w:p>
        </w:tc>
      </w:tr>
      <w:tr w:rsidR="00E43302" w:rsidRPr="00E43302" w14:paraId="770C6511" w14:textId="77777777" w:rsidTr="00F95538">
        <w:trPr>
          <w:trHeight w:val="489"/>
          <w:jc w:val="center"/>
        </w:trPr>
        <w:tc>
          <w:tcPr>
            <w:tcW w:w="1239" w:type="dxa"/>
          </w:tcPr>
          <w:p w14:paraId="068B1E53" w14:textId="77777777" w:rsidR="00214A19" w:rsidRPr="00E43302" w:rsidRDefault="00214A19" w:rsidP="001E0F9F">
            <w:pPr>
              <w:pStyle w:val="ListParagraph"/>
              <w:ind w:left="0"/>
              <w:jc w:val="center"/>
              <w:rPr>
                <w:rFonts w:ascii="Georgia" w:hAnsi="Georgia" w:cs="Times New Roman"/>
                <w:color w:val="000000" w:themeColor="text1"/>
                <w:sz w:val="18"/>
                <w:szCs w:val="18"/>
              </w:rPr>
            </w:pPr>
            <w:proofErr w:type="spellStart"/>
            <w:r w:rsidRPr="00E43302">
              <w:rPr>
                <w:rFonts w:ascii="Georgia" w:hAnsi="Georgia" w:cs="Times New Roman"/>
                <w:color w:val="000000" w:themeColor="text1"/>
                <w:sz w:val="18"/>
                <w:szCs w:val="18"/>
              </w:rPr>
              <w:t>Persentase</w:t>
            </w:r>
            <w:proofErr w:type="spellEnd"/>
          </w:p>
        </w:tc>
        <w:tc>
          <w:tcPr>
            <w:tcW w:w="884" w:type="dxa"/>
            <w:vAlign w:val="center"/>
          </w:tcPr>
          <w:p w14:paraId="22171877" w14:textId="0E5EE55D" w:rsidR="00214A19" w:rsidRPr="00E43302" w:rsidRDefault="00214A19"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83,33%</w:t>
            </w:r>
          </w:p>
        </w:tc>
        <w:tc>
          <w:tcPr>
            <w:tcW w:w="859" w:type="dxa"/>
            <w:vAlign w:val="center"/>
          </w:tcPr>
          <w:p w14:paraId="6B125D8D" w14:textId="61C883A1" w:rsidR="00214A19" w:rsidRPr="00E43302" w:rsidRDefault="00352767"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16</w:t>
            </w:r>
            <w:r w:rsidR="00214A19" w:rsidRPr="00E43302">
              <w:rPr>
                <w:rFonts w:ascii="Georgia" w:hAnsi="Georgia" w:cs="Times New Roman"/>
                <w:color w:val="000000" w:themeColor="text1"/>
                <w:sz w:val="18"/>
                <w:szCs w:val="18"/>
              </w:rPr>
              <w:t>,</w:t>
            </w:r>
            <w:r w:rsidRPr="00E43302">
              <w:rPr>
                <w:rFonts w:ascii="Georgia" w:hAnsi="Georgia" w:cs="Times New Roman"/>
                <w:color w:val="000000" w:themeColor="text1"/>
                <w:sz w:val="18"/>
                <w:szCs w:val="18"/>
              </w:rPr>
              <w:t>66</w:t>
            </w:r>
            <w:r w:rsidR="00214A19" w:rsidRPr="00E43302">
              <w:rPr>
                <w:rFonts w:ascii="Georgia" w:hAnsi="Georgia" w:cs="Times New Roman"/>
                <w:color w:val="000000" w:themeColor="text1"/>
                <w:sz w:val="18"/>
                <w:szCs w:val="18"/>
              </w:rPr>
              <w:t>%</w:t>
            </w:r>
          </w:p>
        </w:tc>
        <w:tc>
          <w:tcPr>
            <w:tcW w:w="878" w:type="dxa"/>
            <w:vAlign w:val="center"/>
          </w:tcPr>
          <w:p w14:paraId="3A9BDFA3" w14:textId="679FDE88" w:rsidR="00214A19" w:rsidRPr="00E43302" w:rsidRDefault="00352767"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93,33</w:t>
            </w:r>
            <w:r w:rsidR="00214A19" w:rsidRPr="00E43302">
              <w:rPr>
                <w:rFonts w:ascii="Georgia" w:hAnsi="Georgia" w:cs="Times New Roman"/>
                <w:color w:val="000000" w:themeColor="text1"/>
                <w:sz w:val="18"/>
                <w:szCs w:val="18"/>
              </w:rPr>
              <w:t>%</w:t>
            </w:r>
          </w:p>
        </w:tc>
        <w:tc>
          <w:tcPr>
            <w:tcW w:w="804" w:type="dxa"/>
            <w:vAlign w:val="center"/>
          </w:tcPr>
          <w:p w14:paraId="08DF3BF9" w14:textId="44FDE00C" w:rsidR="00214A19" w:rsidRPr="00E43302" w:rsidRDefault="00352767" w:rsidP="00214A19">
            <w:pPr>
              <w:pStyle w:val="ListParagraph"/>
              <w:ind w:left="0"/>
              <w:rPr>
                <w:rFonts w:ascii="Georgia" w:hAnsi="Georgia" w:cs="Times New Roman"/>
                <w:color w:val="000000" w:themeColor="text1"/>
                <w:sz w:val="18"/>
                <w:szCs w:val="18"/>
              </w:rPr>
            </w:pPr>
            <w:r w:rsidRPr="00E43302">
              <w:rPr>
                <w:rFonts w:ascii="Georgia" w:hAnsi="Georgia" w:cs="Times New Roman"/>
                <w:color w:val="000000" w:themeColor="text1"/>
                <w:sz w:val="18"/>
                <w:szCs w:val="18"/>
              </w:rPr>
              <w:t>6,66</w:t>
            </w:r>
            <w:r w:rsidR="00214A19" w:rsidRPr="00E43302">
              <w:rPr>
                <w:rFonts w:ascii="Georgia" w:hAnsi="Georgia" w:cs="Times New Roman"/>
                <w:color w:val="000000" w:themeColor="text1"/>
                <w:sz w:val="18"/>
                <w:szCs w:val="18"/>
              </w:rPr>
              <w:t>%</w:t>
            </w:r>
          </w:p>
        </w:tc>
      </w:tr>
      <w:tr w:rsidR="00E43302" w:rsidRPr="00E43302" w14:paraId="75F854C9" w14:textId="77777777" w:rsidTr="00F95538">
        <w:trPr>
          <w:trHeight w:val="489"/>
          <w:jc w:val="center"/>
        </w:trPr>
        <w:tc>
          <w:tcPr>
            <w:tcW w:w="1239" w:type="dxa"/>
          </w:tcPr>
          <w:p w14:paraId="0CE38940" w14:textId="621D6430" w:rsidR="00352767" w:rsidRPr="00E43302" w:rsidRDefault="00352767"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 xml:space="preserve">Nilai rata-rata </w:t>
            </w:r>
            <w:proofErr w:type="spellStart"/>
            <w:r w:rsidRPr="00E43302">
              <w:rPr>
                <w:rFonts w:ascii="Georgia" w:hAnsi="Georgia" w:cs="Times New Roman"/>
                <w:color w:val="000000" w:themeColor="text1"/>
                <w:sz w:val="18"/>
                <w:szCs w:val="18"/>
              </w:rPr>
              <w:t>tuntas</w:t>
            </w:r>
            <w:proofErr w:type="spellEnd"/>
          </w:p>
        </w:tc>
        <w:tc>
          <w:tcPr>
            <w:tcW w:w="884" w:type="dxa"/>
            <w:vAlign w:val="center"/>
          </w:tcPr>
          <w:p w14:paraId="10150CBB" w14:textId="028450D4" w:rsidR="00352767" w:rsidRPr="00E43302" w:rsidRDefault="00352767"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88,33%</w:t>
            </w:r>
          </w:p>
        </w:tc>
        <w:tc>
          <w:tcPr>
            <w:tcW w:w="859" w:type="dxa"/>
            <w:vAlign w:val="center"/>
          </w:tcPr>
          <w:p w14:paraId="1296296B" w14:textId="77777777" w:rsidR="00352767" w:rsidRPr="00E43302" w:rsidRDefault="00352767" w:rsidP="001E0F9F">
            <w:pPr>
              <w:pStyle w:val="ListParagraph"/>
              <w:ind w:left="0"/>
              <w:jc w:val="center"/>
              <w:rPr>
                <w:rFonts w:ascii="Georgia" w:hAnsi="Georgia" w:cs="Times New Roman"/>
                <w:color w:val="000000" w:themeColor="text1"/>
                <w:sz w:val="18"/>
                <w:szCs w:val="18"/>
              </w:rPr>
            </w:pPr>
          </w:p>
        </w:tc>
        <w:tc>
          <w:tcPr>
            <w:tcW w:w="878" w:type="dxa"/>
            <w:vAlign w:val="center"/>
          </w:tcPr>
          <w:p w14:paraId="25BFAC4A" w14:textId="77777777" w:rsidR="00352767" w:rsidRPr="00E43302" w:rsidRDefault="00352767" w:rsidP="001E0F9F">
            <w:pPr>
              <w:pStyle w:val="ListParagraph"/>
              <w:ind w:left="0"/>
              <w:jc w:val="center"/>
              <w:rPr>
                <w:rFonts w:ascii="Georgia" w:hAnsi="Georgia" w:cs="Times New Roman"/>
                <w:color w:val="000000" w:themeColor="text1"/>
                <w:sz w:val="18"/>
                <w:szCs w:val="18"/>
              </w:rPr>
            </w:pPr>
          </w:p>
        </w:tc>
        <w:tc>
          <w:tcPr>
            <w:tcW w:w="804" w:type="dxa"/>
            <w:vAlign w:val="center"/>
          </w:tcPr>
          <w:p w14:paraId="4541521F" w14:textId="77777777" w:rsidR="00352767" w:rsidRPr="00E43302" w:rsidRDefault="00352767" w:rsidP="00214A19">
            <w:pPr>
              <w:pStyle w:val="ListParagraph"/>
              <w:ind w:left="0"/>
              <w:rPr>
                <w:rFonts w:ascii="Georgia" w:hAnsi="Georgia" w:cs="Times New Roman"/>
                <w:color w:val="000000" w:themeColor="text1"/>
                <w:sz w:val="18"/>
                <w:szCs w:val="18"/>
              </w:rPr>
            </w:pPr>
          </w:p>
        </w:tc>
      </w:tr>
      <w:tr w:rsidR="00E43302" w:rsidRPr="00E43302" w14:paraId="1DEE27D8" w14:textId="77777777" w:rsidTr="00F95538">
        <w:trPr>
          <w:trHeight w:val="489"/>
          <w:jc w:val="center"/>
        </w:trPr>
        <w:tc>
          <w:tcPr>
            <w:tcW w:w="1239" w:type="dxa"/>
          </w:tcPr>
          <w:p w14:paraId="30528AEB" w14:textId="688843FC" w:rsidR="00352767" w:rsidRPr="00E43302" w:rsidRDefault="00352767"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 xml:space="preserve">Nilai rata-rata </w:t>
            </w:r>
            <w:proofErr w:type="spellStart"/>
            <w:r w:rsidRPr="00E43302">
              <w:rPr>
                <w:rFonts w:ascii="Georgia" w:hAnsi="Georgia" w:cs="Times New Roman"/>
                <w:color w:val="000000" w:themeColor="text1"/>
                <w:sz w:val="18"/>
                <w:szCs w:val="18"/>
              </w:rPr>
              <w:t>tidak</w:t>
            </w:r>
            <w:proofErr w:type="spellEnd"/>
            <w:r w:rsidRPr="00E43302">
              <w:rPr>
                <w:rFonts w:ascii="Georgia" w:hAnsi="Georgia" w:cs="Times New Roman"/>
                <w:color w:val="000000" w:themeColor="text1"/>
                <w:sz w:val="18"/>
                <w:szCs w:val="18"/>
              </w:rPr>
              <w:t xml:space="preserve"> </w:t>
            </w:r>
            <w:proofErr w:type="spellStart"/>
            <w:r w:rsidRPr="00E43302">
              <w:rPr>
                <w:rFonts w:ascii="Georgia" w:hAnsi="Georgia" w:cs="Times New Roman"/>
                <w:color w:val="000000" w:themeColor="text1"/>
                <w:sz w:val="18"/>
                <w:szCs w:val="18"/>
              </w:rPr>
              <w:t>tuntas</w:t>
            </w:r>
            <w:proofErr w:type="spellEnd"/>
          </w:p>
        </w:tc>
        <w:tc>
          <w:tcPr>
            <w:tcW w:w="884" w:type="dxa"/>
            <w:vAlign w:val="center"/>
          </w:tcPr>
          <w:p w14:paraId="69A814C9" w14:textId="0705D42C" w:rsidR="00352767" w:rsidRPr="00E43302" w:rsidRDefault="00352767" w:rsidP="001E0F9F">
            <w:pPr>
              <w:pStyle w:val="ListParagraph"/>
              <w:ind w:left="0"/>
              <w:jc w:val="center"/>
              <w:rPr>
                <w:rFonts w:ascii="Georgia" w:hAnsi="Georgia" w:cs="Times New Roman"/>
                <w:color w:val="000000" w:themeColor="text1"/>
                <w:sz w:val="18"/>
                <w:szCs w:val="18"/>
              </w:rPr>
            </w:pPr>
            <w:r w:rsidRPr="00E43302">
              <w:rPr>
                <w:rFonts w:ascii="Georgia" w:hAnsi="Georgia" w:cs="Times New Roman"/>
                <w:color w:val="000000" w:themeColor="text1"/>
                <w:sz w:val="18"/>
                <w:szCs w:val="18"/>
              </w:rPr>
              <w:t>11,66%</w:t>
            </w:r>
          </w:p>
        </w:tc>
        <w:tc>
          <w:tcPr>
            <w:tcW w:w="859" w:type="dxa"/>
            <w:vAlign w:val="center"/>
          </w:tcPr>
          <w:p w14:paraId="703264CB" w14:textId="77777777" w:rsidR="00352767" w:rsidRPr="00E43302" w:rsidRDefault="00352767" w:rsidP="001E0F9F">
            <w:pPr>
              <w:pStyle w:val="ListParagraph"/>
              <w:ind w:left="0"/>
              <w:jc w:val="center"/>
              <w:rPr>
                <w:rFonts w:ascii="Georgia" w:hAnsi="Georgia" w:cs="Times New Roman"/>
                <w:color w:val="000000" w:themeColor="text1"/>
                <w:sz w:val="18"/>
                <w:szCs w:val="18"/>
              </w:rPr>
            </w:pPr>
          </w:p>
        </w:tc>
        <w:tc>
          <w:tcPr>
            <w:tcW w:w="878" w:type="dxa"/>
            <w:vAlign w:val="center"/>
          </w:tcPr>
          <w:p w14:paraId="5851B0A9" w14:textId="77777777" w:rsidR="00352767" w:rsidRPr="00E43302" w:rsidRDefault="00352767" w:rsidP="001E0F9F">
            <w:pPr>
              <w:pStyle w:val="ListParagraph"/>
              <w:ind w:left="0"/>
              <w:jc w:val="center"/>
              <w:rPr>
                <w:rFonts w:ascii="Georgia" w:hAnsi="Georgia" w:cs="Times New Roman"/>
                <w:color w:val="000000" w:themeColor="text1"/>
                <w:sz w:val="18"/>
                <w:szCs w:val="18"/>
              </w:rPr>
            </w:pPr>
          </w:p>
        </w:tc>
        <w:tc>
          <w:tcPr>
            <w:tcW w:w="804" w:type="dxa"/>
            <w:vAlign w:val="center"/>
          </w:tcPr>
          <w:p w14:paraId="50F33968" w14:textId="77777777" w:rsidR="00352767" w:rsidRPr="00E43302" w:rsidRDefault="00352767" w:rsidP="00214A19">
            <w:pPr>
              <w:pStyle w:val="ListParagraph"/>
              <w:ind w:left="0"/>
              <w:rPr>
                <w:rFonts w:ascii="Georgia" w:hAnsi="Georgia" w:cs="Times New Roman"/>
                <w:color w:val="000000" w:themeColor="text1"/>
                <w:sz w:val="18"/>
                <w:szCs w:val="18"/>
              </w:rPr>
            </w:pPr>
          </w:p>
        </w:tc>
      </w:tr>
    </w:tbl>
    <w:p w14:paraId="75AEB534" w14:textId="77777777" w:rsidR="00214A19" w:rsidRPr="00E43302" w:rsidRDefault="00214A19" w:rsidP="00E41CFB">
      <w:pPr>
        <w:tabs>
          <w:tab w:val="left" w:pos="810"/>
        </w:tabs>
        <w:spacing w:after="0" w:line="240" w:lineRule="auto"/>
        <w:rPr>
          <w:rFonts w:ascii="Georgia" w:eastAsia="MS Mincho" w:hAnsi="Georgia"/>
          <w:bCs/>
          <w:color w:val="000000" w:themeColor="text1"/>
        </w:rPr>
      </w:pPr>
    </w:p>
    <w:p w14:paraId="2D8E1CA6" w14:textId="13294CEF" w:rsidR="00B3133C" w:rsidRPr="00E43302" w:rsidRDefault="00E41CFB" w:rsidP="00E43302">
      <w:pPr>
        <w:spacing w:after="0"/>
        <w:ind w:left="426" w:firstLine="294"/>
        <w:jc w:val="both"/>
        <w:rPr>
          <w:rFonts w:ascii="Georgia" w:hAnsi="Georgia"/>
          <w:color w:val="000000" w:themeColor="text1"/>
        </w:rPr>
      </w:pPr>
      <w:r w:rsidRPr="00E43302">
        <w:rPr>
          <w:rFonts w:ascii="Georgia" w:eastAsia="MS Mincho" w:hAnsi="Georgia"/>
          <w:bCs/>
          <w:color w:val="000000" w:themeColor="text1"/>
        </w:rPr>
        <w:tab/>
        <w:t xml:space="preserve">Berdasarkan tabel 3, didapatkan hasil pada pertemuan pertama di siklus II, peserta didik yang tuntas berjumlah 25 dari 30 peserta didik dengan presentase 83,33%. Adapun jumlah hasil belajar yang tidak tuntas adalah 5 dari 30 peserta didik dengan presentase 16,66%. Pada pertemuan kedua di siklus II, peserta didik yang tuntas sebanyak 28 dari 30 peserta didik dengan presentase 93,33%. Sedangkan peserta didik yang tidak tuntas berjumlah 2 dari 30 peserta didik dengan presentase 6,66%. </w:t>
      </w:r>
      <w:r w:rsidRPr="00E43302">
        <w:rPr>
          <w:rFonts w:ascii="Georgia" w:hAnsi="Georgia"/>
          <w:color w:val="000000" w:themeColor="text1"/>
        </w:rPr>
        <w:t>Peneliti merefleksikan bahwa pembelajaran pada siklus II ini telah mencapai hasil yang memuaskan.</w:t>
      </w:r>
      <w:r w:rsidR="00B3133C" w:rsidRPr="00E43302">
        <w:rPr>
          <w:rFonts w:ascii="Georgia" w:hAnsi="Georgia"/>
          <w:color w:val="000000" w:themeColor="text1"/>
        </w:rPr>
        <w:t xml:space="preserve"> </w:t>
      </w:r>
      <w:r w:rsidR="00B3133C" w:rsidRPr="00E43302">
        <w:rPr>
          <w:rFonts w:ascii="Georgia" w:eastAsia="MS Mincho" w:hAnsi="Georgia"/>
          <w:bCs/>
          <w:color w:val="000000" w:themeColor="text1"/>
        </w:rPr>
        <w:t>Dari dua pertemuan siklus II, di dapatkan nilai rata-rata yang tuntas adalah 88,33% dan nilai rata-rata yang tidak tuntas adalah 11,66%. Hal tersebut berarti p</w:t>
      </w:r>
      <w:r w:rsidR="00B3133C" w:rsidRPr="00E43302">
        <w:rPr>
          <w:rFonts w:ascii="Georgia" w:hAnsi="Georgia"/>
          <w:color w:val="000000" w:themeColor="text1"/>
        </w:rPr>
        <w:t>roses pembelajaran berhasil karena peserta didik dari kelas II SDN Pedurungan Lor 02 dengan mata Pelajaran Bahasa Indonesia mendapatkan hasil belajar dengan presentase rata-rata nilai ≥</w:t>
      </w:r>
      <w:r w:rsidR="002007EF" w:rsidRPr="00E43302">
        <w:rPr>
          <w:rFonts w:ascii="Georgia" w:hAnsi="Georgia"/>
          <w:color w:val="000000" w:themeColor="text1"/>
        </w:rPr>
        <w:t>80</w:t>
      </w:r>
      <w:r w:rsidR="00B3133C" w:rsidRPr="00E43302">
        <w:rPr>
          <w:rFonts w:ascii="Georgia" w:hAnsi="Georgia"/>
          <w:color w:val="000000" w:themeColor="text1"/>
        </w:rPr>
        <w:t xml:space="preserve">%. </w:t>
      </w:r>
    </w:p>
    <w:p w14:paraId="573EB739" w14:textId="4D0769E6" w:rsidR="00B3133C" w:rsidRPr="00E43302" w:rsidRDefault="00B3133C" w:rsidP="00E43302">
      <w:pPr>
        <w:spacing w:after="0"/>
        <w:ind w:left="426" w:firstLine="294"/>
        <w:jc w:val="both"/>
        <w:rPr>
          <w:rFonts w:ascii="Georgia" w:hAnsi="Georgia"/>
          <w:color w:val="000000" w:themeColor="text1"/>
        </w:rPr>
      </w:pPr>
      <w:r w:rsidRPr="00E43302">
        <w:rPr>
          <w:rFonts w:ascii="Georgia" w:hAnsi="Georgia"/>
          <w:color w:val="000000" w:themeColor="text1"/>
        </w:rPr>
        <w:t>Untuk membuktikan lebih lanjut, peneliti  membandingkan presentase rata-rata hasil belajar dari siklus I dan siklus II yang disajikan dalam tabel berikut:</w:t>
      </w:r>
    </w:p>
    <w:p w14:paraId="4B135916" w14:textId="3DD7F162" w:rsidR="00B3133C" w:rsidRPr="00E43302" w:rsidRDefault="00B3133C" w:rsidP="00B3133C">
      <w:pPr>
        <w:spacing w:after="0" w:line="240" w:lineRule="auto"/>
        <w:ind w:left="426" w:firstLine="294"/>
        <w:jc w:val="center"/>
        <w:rPr>
          <w:rFonts w:ascii="Georgia" w:hAnsi="Georgia"/>
          <w:color w:val="000000" w:themeColor="text1"/>
        </w:rPr>
      </w:pPr>
      <w:r w:rsidRPr="00E43302">
        <w:rPr>
          <w:rFonts w:ascii="Georgia" w:hAnsi="Georgia"/>
          <w:b/>
          <w:bCs/>
          <w:color w:val="000000" w:themeColor="text1"/>
        </w:rPr>
        <w:t>Tabel 4.</w:t>
      </w:r>
      <w:r w:rsidRPr="00E43302">
        <w:rPr>
          <w:rFonts w:ascii="Georgia" w:hAnsi="Georgia"/>
          <w:color w:val="000000" w:themeColor="text1"/>
        </w:rPr>
        <w:t xml:space="preserve"> Rata-rata presentase hasil belajar</w:t>
      </w:r>
    </w:p>
    <w:p w14:paraId="18BC7CD2" w14:textId="77777777" w:rsidR="00B3133C" w:rsidRPr="00E43302" w:rsidRDefault="00B3133C" w:rsidP="00B3133C">
      <w:pPr>
        <w:spacing w:after="0" w:line="240" w:lineRule="auto"/>
        <w:ind w:left="426" w:firstLine="294"/>
        <w:rPr>
          <w:rFonts w:ascii="Georgia" w:eastAsia="MS Mincho" w:hAnsi="Georgia"/>
          <w:bCs/>
          <w:color w:val="000000" w:themeColor="text1"/>
        </w:rPr>
      </w:pPr>
    </w:p>
    <w:tbl>
      <w:tblPr>
        <w:tblStyle w:val="TableGrid"/>
        <w:tblW w:w="423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171"/>
        <w:gridCol w:w="878"/>
        <w:gridCol w:w="865"/>
        <w:gridCol w:w="884"/>
        <w:gridCol w:w="878"/>
      </w:tblGrid>
      <w:tr w:rsidR="00E43302" w:rsidRPr="00E43302" w14:paraId="4A6851BE" w14:textId="77777777" w:rsidTr="00F95538">
        <w:trPr>
          <w:trHeight w:val="475"/>
          <w:jc w:val="center"/>
        </w:trPr>
        <w:tc>
          <w:tcPr>
            <w:tcW w:w="1119" w:type="dxa"/>
            <w:vMerge w:val="restart"/>
          </w:tcPr>
          <w:p w14:paraId="205409DB" w14:textId="77777777" w:rsidR="00B3133C" w:rsidRPr="00E43302" w:rsidRDefault="00B3133C" w:rsidP="001E0F9F">
            <w:pPr>
              <w:jc w:val="center"/>
              <w:rPr>
                <w:rFonts w:ascii="Georgia" w:hAnsi="Georgia"/>
                <w:color w:val="000000" w:themeColor="text1"/>
                <w:sz w:val="20"/>
                <w:szCs w:val="20"/>
              </w:rPr>
            </w:pPr>
          </w:p>
        </w:tc>
        <w:tc>
          <w:tcPr>
            <w:tcW w:w="1413" w:type="dxa"/>
            <w:gridSpan w:val="2"/>
          </w:tcPr>
          <w:p w14:paraId="530AD473" w14:textId="77777777" w:rsidR="00B3133C" w:rsidRPr="00E43302" w:rsidRDefault="00B3133C" w:rsidP="001E0F9F">
            <w:pPr>
              <w:jc w:val="center"/>
              <w:rPr>
                <w:rFonts w:ascii="Georgia" w:hAnsi="Georgia"/>
                <w:color w:val="000000" w:themeColor="text1"/>
                <w:sz w:val="20"/>
                <w:szCs w:val="20"/>
              </w:rPr>
            </w:pPr>
            <w:r w:rsidRPr="00E43302">
              <w:rPr>
                <w:rFonts w:ascii="Georgia" w:hAnsi="Georgia"/>
                <w:color w:val="000000" w:themeColor="text1"/>
                <w:sz w:val="20"/>
                <w:szCs w:val="20"/>
              </w:rPr>
              <w:t>SIKLUS I</w:t>
            </w:r>
          </w:p>
        </w:tc>
        <w:tc>
          <w:tcPr>
            <w:tcW w:w="1705" w:type="dxa"/>
            <w:gridSpan w:val="2"/>
          </w:tcPr>
          <w:p w14:paraId="61851AF7" w14:textId="77777777" w:rsidR="00B3133C" w:rsidRPr="00E43302" w:rsidRDefault="00B3133C" w:rsidP="001E0F9F">
            <w:pPr>
              <w:jc w:val="center"/>
              <w:rPr>
                <w:rFonts w:ascii="Georgia" w:hAnsi="Georgia"/>
                <w:color w:val="000000" w:themeColor="text1"/>
                <w:sz w:val="20"/>
                <w:szCs w:val="20"/>
              </w:rPr>
            </w:pPr>
            <w:r w:rsidRPr="00E43302">
              <w:rPr>
                <w:rFonts w:ascii="Georgia" w:hAnsi="Georgia"/>
                <w:color w:val="000000" w:themeColor="text1"/>
                <w:sz w:val="20"/>
                <w:szCs w:val="20"/>
              </w:rPr>
              <w:t>SIKLUS II</w:t>
            </w:r>
          </w:p>
        </w:tc>
      </w:tr>
      <w:tr w:rsidR="00E43302" w:rsidRPr="00E43302" w14:paraId="3F239BE0" w14:textId="77777777" w:rsidTr="00F95538">
        <w:trPr>
          <w:trHeight w:val="152"/>
          <w:jc w:val="center"/>
        </w:trPr>
        <w:tc>
          <w:tcPr>
            <w:tcW w:w="1119" w:type="dxa"/>
            <w:vMerge/>
          </w:tcPr>
          <w:p w14:paraId="1F14C1F6" w14:textId="77777777" w:rsidR="00B3133C" w:rsidRPr="00E43302" w:rsidRDefault="00B3133C" w:rsidP="001E0F9F">
            <w:pPr>
              <w:jc w:val="center"/>
              <w:rPr>
                <w:rFonts w:ascii="Georgia" w:hAnsi="Georgia"/>
                <w:color w:val="000000" w:themeColor="text1"/>
                <w:sz w:val="20"/>
                <w:szCs w:val="20"/>
              </w:rPr>
            </w:pPr>
          </w:p>
        </w:tc>
        <w:tc>
          <w:tcPr>
            <w:tcW w:w="829" w:type="dxa"/>
          </w:tcPr>
          <w:p w14:paraId="7A61CF55" w14:textId="77777777" w:rsidR="00B3133C" w:rsidRPr="00E43302" w:rsidRDefault="00B3133C" w:rsidP="001E0F9F">
            <w:pPr>
              <w:jc w:val="center"/>
              <w:rPr>
                <w:rFonts w:ascii="Georgia" w:hAnsi="Georgia"/>
                <w:color w:val="000000" w:themeColor="text1"/>
                <w:sz w:val="20"/>
                <w:szCs w:val="20"/>
              </w:rPr>
            </w:pPr>
            <w:r w:rsidRPr="00E43302">
              <w:rPr>
                <w:rFonts w:ascii="Georgia" w:hAnsi="Georgia"/>
                <w:color w:val="000000" w:themeColor="text1"/>
                <w:sz w:val="20"/>
                <w:szCs w:val="20"/>
              </w:rPr>
              <w:t>P1</w:t>
            </w:r>
          </w:p>
        </w:tc>
        <w:tc>
          <w:tcPr>
            <w:tcW w:w="583" w:type="dxa"/>
          </w:tcPr>
          <w:p w14:paraId="155BEF56" w14:textId="77777777" w:rsidR="00B3133C" w:rsidRPr="00E43302" w:rsidRDefault="00B3133C" w:rsidP="001E0F9F">
            <w:pPr>
              <w:jc w:val="center"/>
              <w:rPr>
                <w:rFonts w:ascii="Georgia" w:hAnsi="Georgia"/>
                <w:color w:val="000000" w:themeColor="text1"/>
                <w:sz w:val="20"/>
                <w:szCs w:val="20"/>
              </w:rPr>
            </w:pPr>
            <w:r w:rsidRPr="00E43302">
              <w:rPr>
                <w:rFonts w:ascii="Georgia" w:hAnsi="Georgia"/>
                <w:color w:val="000000" w:themeColor="text1"/>
                <w:sz w:val="20"/>
                <w:szCs w:val="20"/>
              </w:rPr>
              <w:t>P2</w:t>
            </w:r>
          </w:p>
        </w:tc>
        <w:tc>
          <w:tcPr>
            <w:tcW w:w="855" w:type="dxa"/>
          </w:tcPr>
          <w:p w14:paraId="02F968AC" w14:textId="77777777" w:rsidR="00B3133C" w:rsidRPr="00E43302" w:rsidRDefault="00B3133C" w:rsidP="001E0F9F">
            <w:pPr>
              <w:jc w:val="center"/>
              <w:rPr>
                <w:rFonts w:ascii="Georgia" w:hAnsi="Georgia"/>
                <w:color w:val="000000" w:themeColor="text1"/>
                <w:sz w:val="20"/>
                <w:szCs w:val="20"/>
              </w:rPr>
            </w:pPr>
            <w:r w:rsidRPr="00E43302">
              <w:rPr>
                <w:rFonts w:ascii="Georgia" w:hAnsi="Georgia"/>
                <w:color w:val="000000" w:themeColor="text1"/>
                <w:sz w:val="20"/>
                <w:szCs w:val="20"/>
              </w:rPr>
              <w:t>P1</w:t>
            </w:r>
          </w:p>
        </w:tc>
        <w:tc>
          <w:tcPr>
            <w:tcW w:w="850" w:type="dxa"/>
          </w:tcPr>
          <w:p w14:paraId="35314B54" w14:textId="77777777" w:rsidR="00B3133C" w:rsidRPr="00E43302" w:rsidRDefault="00B3133C" w:rsidP="001E0F9F">
            <w:pPr>
              <w:jc w:val="center"/>
              <w:rPr>
                <w:rFonts w:ascii="Georgia" w:hAnsi="Georgia"/>
                <w:color w:val="000000" w:themeColor="text1"/>
                <w:sz w:val="20"/>
                <w:szCs w:val="20"/>
              </w:rPr>
            </w:pPr>
            <w:r w:rsidRPr="00E43302">
              <w:rPr>
                <w:rFonts w:ascii="Georgia" w:hAnsi="Georgia"/>
                <w:color w:val="000000" w:themeColor="text1"/>
                <w:sz w:val="20"/>
                <w:szCs w:val="20"/>
              </w:rPr>
              <w:t>P2</w:t>
            </w:r>
          </w:p>
        </w:tc>
      </w:tr>
      <w:tr w:rsidR="00E43302" w:rsidRPr="00E43302" w14:paraId="449F2C40" w14:textId="77777777" w:rsidTr="00F95538">
        <w:trPr>
          <w:trHeight w:val="495"/>
          <w:jc w:val="center"/>
        </w:trPr>
        <w:tc>
          <w:tcPr>
            <w:tcW w:w="1119" w:type="dxa"/>
          </w:tcPr>
          <w:p w14:paraId="541FC05B" w14:textId="77777777" w:rsidR="00B3133C" w:rsidRPr="00E43302" w:rsidRDefault="00B3133C" w:rsidP="001E0F9F">
            <w:pPr>
              <w:jc w:val="both"/>
              <w:rPr>
                <w:rFonts w:ascii="Georgia" w:hAnsi="Georgia"/>
                <w:color w:val="000000" w:themeColor="text1"/>
                <w:sz w:val="20"/>
                <w:szCs w:val="20"/>
              </w:rPr>
            </w:pPr>
            <w:proofErr w:type="spellStart"/>
            <w:r w:rsidRPr="00E43302">
              <w:rPr>
                <w:rFonts w:ascii="Georgia" w:hAnsi="Georgia"/>
                <w:color w:val="000000" w:themeColor="text1"/>
                <w:sz w:val="20"/>
                <w:szCs w:val="20"/>
              </w:rPr>
              <w:t>Tuntas</w:t>
            </w:r>
            <w:proofErr w:type="spellEnd"/>
          </w:p>
        </w:tc>
        <w:tc>
          <w:tcPr>
            <w:tcW w:w="829" w:type="dxa"/>
          </w:tcPr>
          <w:p w14:paraId="6123570C" w14:textId="39EB9863" w:rsidR="00B3133C" w:rsidRPr="00E43302" w:rsidRDefault="00C21F36" w:rsidP="001E0F9F">
            <w:pPr>
              <w:jc w:val="center"/>
              <w:rPr>
                <w:rFonts w:ascii="Georgia" w:hAnsi="Georgia"/>
                <w:color w:val="000000" w:themeColor="text1"/>
                <w:sz w:val="20"/>
                <w:szCs w:val="20"/>
              </w:rPr>
            </w:pPr>
            <w:r w:rsidRPr="00E43302">
              <w:rPr>
                <w:rFonts w:ascii="Georgia" w:hAnsi="Georgia"/>
                <w:color w:val="000000" w:themeColor="text1"/>
                <w:sz w:val="20"/>
                <w:szCs w:val="20"/>
              </w:rPr>
              <w:t>19</w:t>
            </w:r>
          </w:p>
        </w:tc>
        <w:tc>
          <w:tcPr>
            <w:tcW w:w="583" w:type="dxa"/>
          </w:tcPr>
          <w:p w14:paraId="23CF4818" w14:textId="542D9A03" w:rsidR="00B3133C" w:rsidRPr="00E43302" w:rsidRDefault="00B3133C" w:rsidP="001E0F9F">
            <w:pPr>
              <w:jc w:val="center"/>
              <w:rPr>
                <w:rFonts w:ascii="Georgia" w:hAnsi="Georgia"/>
                <w:color w:val="000000" w:themeColor="text1"/>
                <w:sz w:val="20"/>
                <w:szCs w:val="20"/>
              </w:rPr>
            </w:pPr>
            <w:r w:rsidRPr="00E43302">
              <w:rPr>
                <w:rFonts w:ascii="Georgia" w:hAnsi="Georgia"/>
                <w:color w:val="000000" w:themeColor="text1"/>
                <w:sz w:val="20"/>
                <w:szCs w:val="20"/>
              </w:rPr>
              <w:t>2</w:t>
            </w:r>
            <w:r w:rsidR="00C21F36" w:rsidRPr="00E43302">
              <w:rPr>
                <w:rFonts w:ascii="Georgia" w:hAnsi="Georgia"/>
                <w:color w:val="000000" w:themeColor="text1"/>
                <w:sz w:val="20"/>
                <w:szCs w:val="20"/>
              </w:rPr>
              <w:t>2</w:t>
            </w:r>
          </w:p>
        </w:tc>
        <w:tc>
          <w:tcPr>
            <w:tcW w:w="855" w:type="dxa"/>
          </w:tcPr>
          <w:p w14:paraId="620D874D" w14:textId="267DE78F" w:rsidR="00B3133C" w:rsidRPr="00E43302" w:rsidRDefault="00B3133C" w:rsidP="001E0F9F">
            <w:pPr>
              <w:jc w:val="center"/>
              <w:rPr>
                <w:rFonts w:ascii="Georgia" w:hAnsi="Georgia"/>
                <w:color w:val="000000" w:themeColor="text1"/>
                <w:sz w:val="20"/>
                <w:szCs w:val="20"/>
              </w:rPr>
            </w:pPr>
            <w:r w:rsidRPr="00E43302">
              <w:rPr>
                <w:rFonts w:ascii="Georgia" w:hAnsi="Georgia"/>
                <w:color w:val="000000" w:themeColor="text1"/>
                <w:sz w:val="20"/>
                <w:szCs w:val="20"/>
              </w:rPr>
              <w:t>25</w:t>
            </w:r>
          </w:p>
        </w:tc>
        <w:tc>
          <w:tcPr>
            <w:tcW w:w="850" w:type="dxa"/>
          </w:tcPr>
          <w:p w14:paraId="3C0C72DC" w14:textId="2DA97888" w:rsidR="00B3133C" w:rsidRPr="00E43302" w:rsidRDefault="00B3133C" w:rsidP="001E0F9F">
            <w:pPr>
              <w:jc w:val="center"/>
              <w:rPr>
                <w:rFonts w:ascii="Georgia" w:hAnsi="Georgia"/>
                <w:color w:val="000000" w:themeColor="text1"/>
                <w:sz w:val="20"/>
                <w:szCs w:val="20"/>
              </w:rPr>
            </w:pPr>
            <w:r w:rsidRPr="00E43302">
              <w:rPr>
                <w:rFonts w:ascii="Georgia" w:hAnsi="Georgia"/>
                <w:color w:val="000000" w:themeColor="text1"/>
                <w:sz w:val="20"/>
                <w:szCs w:val="20"/>
              </w:rPr>
              <w:t>28</w:t>
            </w:r>
          </w:p>
        </w:tc>
      </w:tr>
      <w:tr w:rsidR="00E43302" w:rsidRPr="00E43302" w14:paraId="2C2DBA88" w14:textId="77777777" w:rsidTr="00F95538">
        <w:trPr>
          <w:trHeight w:val="752"/>
          <w:jc w:val="center"/>
        </w:trPr>
        <w:tc>
          <w:tcPr>
            <w:tcW w:w="1119" w:type="dxa"/>
          </w:tcPr>
          <w:p w14:paraId="29717449" w14:textId="77777777" w:rsidR="00B3133C" w:rsidRPr="00E43302" w:rsidRDefault="00B3133C" w:rsidP="001E0F9F">
            <w:pPr>
              <w:jc w:val="both"/>
              <w:rPr>
                <w:rFonts w:ascii="Georgia" w:hAnsi="Georgia"/>
                <w:color w:val="000000" w:themeColor="text1"/>
                <w:sz w:val="20"/>
                <w:szCs w:val="20"/>
              </w:rPr>
            </w:pPr>
            <w:proofErr w:type="spellStart"/>
            <w:r w:rsidRPr="00E43302">
              <w:rPr>
                <w:rFonts w:ascii="Georgia" w:hAnsi="Georgia"/>
                <w:color w:val="000000" w:themeColor="text1"/>
                <w:sz w:val="20"/>
                <w:szCs w:val="20"/>
              </w:rPr>
              <w:t>Persentase</w:t>
            </w:r>
            <w:proofErr w:type="spellEnd"/>
          </w:p>
        </w:tc>
        <w:tc>
          <w:tcPr>
            <w:tcW w:w="829" w:type="dxa"/>
          </w:tcPr>
          <w:p w14:paraId="0086D09E" w14:textId="1F082022" w:rsidR="00B3133C" w:rsidRPr="00E43302" w:rsidRDefault="00C21F36" w:rsidP="001E0F9F">
            <w:pPr>
              <w:jc w:val="center"/>
              <w:rPr>
                <w:rFonts w:ascii="Georgia" w:hAnsi="Georgia"/>
                <w:color w:val="000000" w:themeColor="text1"/>
                <w:sz w:val="20"/>
                <w:szCs w:val="20"/>
              </w:rPr>
            </w:pPr>
            <w:r w:rsidRPr="00E43302">
              <w:rPr>
                <w:rFonts w:ascii="Georgia" w:hAnsi="Georgia"/>
                <w:color w:val="000000" w:themeColor="text1"/>
                <w:sz w:val="20"/>
                <w:szCs w:val="20"/>
              </w:rPr>
              <w:t>63,33</w:t>
            </w:r>
            <w:r w:rsidR="00B3133C" w:rsidRPr="00E43302">
              <w:rPr>
                <w:rFonts w:ascii="Georgia" w:hAnsi="Georgia"/>
                <w:color w:val="000000" w:themeColor="text1"/>
                <w:sz w:val="20"/>
                <w:szCs w:val="20"/>
              </w:rPr>
              <w:t>%</w:t>
            </w:r>
          </w:p>
        </w:tc>
        <w:tc>
          <w:tcPr>
            <w:tcW w:w="583" w:type="dxa"/>
          </w:tcPr>
          <w:p w14:paraId="4EFDE46F" w14:textId="45CC3C3A" w:rsidR="00B3133C" w:rsidRPr="00E43302" w:rsidRDefault="00C21F36" w:rsidP="001E0F9F">
            <w:pPr>
              <w:jc w:val="center"/>
              <w:rPr>
                <w:rFonts w:ascii="Georgia" w:hAnsi="Georgia"/>
                <w:color w:val="000000" w:themeColor="text1"/>
                <w:sz w:val="20"/>
                <w:szCs w:val="20"/>
              </w:rPr>
            </w:pPr>
            <w:r w:rsidRPr="00E43302">
              <w:rPr>
                <w:rFonts w:ascii="Georgia" w:hAnsi="Georgia"/>
                <w:color w:val="000000" w:themeColor="text1"/>
                <w:sz w:val="20"/>
                <w:szCs w:val="20"/>
              </w:rPr>
              <w:t>73,33</w:t>
            </w:r>
            <w:r w:rsidR="00B3133C" w:rsidRPr="00E43302">
              <w:rPr>
                <w:rFonts w:ascii="Georgia" w:hAnsi="Georgia"/>
                <w:color w:val="000000" w:themeColor="text1"/>
                <w:sz w:val="20"/>
                <w:szCs w:val="20"/>
              </w:rPr>
              <w:t>%</w:t>
            </w:r>
          </w:p>
        </w:tc>
        <w:tc>
          <w:tcPr>
            <w:tcW w:w="855" w:type="dxa"/>
          </w:tcPr>
          <w:p w14:paraId="7D316883" w14:textId="17424CA8" w:rsidR="00B3133C" w:rsidRPr="00E43302" w:rsidRDefault="00B3133C" w:rsidP="001E0F9F">
            <w:pPr>
              <w:jc w:val="center"/>
              <w:rPr>
                <w:rFonts w:ascii="Georgia" w:hAnsi="Georgia"/>
                <w:color w:val="000000" w:themeColor="text1"/>
                <w:sz w:val="20"/>
                <w:szCs w:val="20"/>
              </w:rPr>
            </w:pPr>
            <w:r w:rsidRPr="00E43302">
              <w:rPr>
                <w:rFonts w:ascii="Georgia" w:hAnsi="Georgia"/>
                <w:color w:val="000000" w:themeColor="text1"/>
                <w:sz w:val="20"/>
                <w:szCs w:val="20"/>
              </w:rPr>
              <w:t>83,33%</w:t>
            </w:r>
          </w:p>
        </w:tc>
        <w:tc>
          <w:tcPr>
            <w:tcW w:w="850" w:type="dxa"/>
          </w:tcPr>
          <w:p w14:paraId="6B836E5C" w14:textId="56295C22" w:rsidR="00B3133C" w:rsidRPr="00E43302" w:rsidRDefault="00B3133C" w:rsidP="001E0F9F">
            <w:pPr>
              <w:jc w:val="center"/>
              <w:rPr>
                <w:rFonts w:ascii="Georgia" w:hAnsi="Georgia"/>
                <w:color w:val="000000" w:themeColor="text1"/>
                <w:sz w:val="20"/>
                <w:szCs w:val="20"/>
              </w:rPr>
            </w:pPr>
            <w:r w:rsidRPr="00E43302">
              <w:rPr>
                <w:rFonts w:ascii="Georgia" w:hAnsi="Georgia"/>
                <w:color w:val="000000" w:themeColor="text1"/>
                <w:sz w:val="20"/>
                <w:szCs w:val="20"/>
              </w:rPr>
              <w:t>93,33%</w:t>
            </w:r>
          </w:p>
        </w:tc>
      </w:tr>
      <w:tr w:rsidR="00E43302" w:rsidRPr="00E43302" w14:paraId="1E5FFB2D" w14:textId="77777777" w:rsidTr="00F95538">
        <w:trPr>
          <w:trHeight w:val="350"/>
          <w:jc w:val="center"/>
        </w:trPr>
        <w:tc>
          <w:tcPr>
            <w:tcW w:w="1119" w:type="dxa"/>
          </w:tcPr>
          <w:p w14:paraId="7159B7AA" w14:textId="472F4EBE" w:rsidR="00B3133C" w:rsidRPr="00E43302" w:rsidRDefault="00B3133C" w:rsidP="001E0F9F">
            <w:pPr>
              <w:jc w:val="both"/>
              <w:rPr>
                <w:rFonts w:ascii="Georgia" w:hAnsi="Georgia"/>
                <w:color w:val="000000" w:themeColor="text1"/>
                <w:sz w:val="20"/>
                <w:szCs w:val="20"/>
              </w:rPr>
            </w:pPr>
            <w:r w:rsidRPr="00E43302">
              <w:rPr>
                <w:rFonts w:ascii="Georgia" w:hAnsi="Georgia"/>
                <w:color w:val="000000" w:themeColor="text1"/>
                <w:sz w:val="20"/>
                <w:szCs w:val="20"/>
              </w:rPr>
              <w:t>Rata-rata</w:t>
            </w:r>
          </w:p>
        </w:tc>
        <w:tc>
          <w:tcPr>
            <w:tcW w:w="1413" w:type="dxa"/>
            <w:gridSpan w:val="2"/>
            <w:vAlign w:val="center"/>
          </w:tcPr>
          <w:p w14:paraId="19E7E0CF" w14:textId="0C34EF00" w:rsidR="00B3133C" w:rsidRPr="00E43302" w:rsidRDefault="00B3133C" w:rsidP="001E0F9F">
            <w:pPr>
              <w:jc w:val="center"/>
              <w:rPr>
                <w:rFonts w:ascii="Georgia" w:hAnsi="Georgia"/>
                <w:color w:val="000000" w:themeColor="text1"/>
                <w:sz w:val="20"/>
                <w:szCs w:val="20"/>
              </w:rPr>
            </w:pPr>
            <w:r w:rsidRPr="00E43302">
              <w:rPr>
                <w:rFonts w:ascii="Georgia" w:hAnsi="Georgia"/>
                <w:color w:val="000000" w:themeColor="text1"/>
                <w:sz w:val="20"/>
                <w:szCs w:val="20"/>
              </w:rPr>
              <w:t>6</w:t>
            </w:r>
            <w:r w:rsidR="00EE7562" w:rsidRPr="00E43302">
              <w:rPr>
                <w:rFonts w:ascii="Georgia" w:hAnsi="Georgia"/>
                <w:color w:val="000000" w:themeColor="text1"/>
                <w:sz w:val="20"/>
                <w:szCs w:val="20"/>
              </w:rPr>
              <w:t>8,33</w:t>
            </w:r>
            <w:r w:rsidRPr="00E43302">
              <w:rPr>
                <w:rFonts w:ascii="Georgia" w:hAnsi="Georgia"/>
                <w:color w:val="000000" w:themeColor="text1"/>
                <w:sz w:val="20"/>
                <w:szCs w:val="20"/>
              </w:rPr>
              <w:t>%</w:t>
            </w:r>
          </w:p>
        </w:tc>
        <w:tc>
          <w:tcPr>
            <w:tcW w:w="1705" w:type="dxa"/>
            <w:gridSpan w:val="2"/>
            <w:vAlign w:val="center"/>
          </w:tcPr>
          <w:p w14:paraId="6FA815FA" w14:textId="3B7858F9" w:rsidR="00B3133C" w:rsidRPr="00E43302" w:rsidRDefault="00B3133C" w:rsidP="001E0F9F">
            <w:pPr>
              <w:jc w:val="center"/>
              <w:rPr>
                <w:rFonts w:ascii="Georgia" w:hAnsi="Georgia"/>
                <w:color w:val="000000" w:themeColor="text1"/>
                <w:sz w:val="20"/>
                <w:szCs w:val="20"/>
              </w:rPr>
            </w:pPr>
            <w:r w:rsidRPr="00E43302">
              <w:rPr>
                <w:rFonts w:ascii="Georgia" w:hAnsi="Georgia"/>
                <w:color w:val="000000" w:themeColor="text1"/>
                <w:sz w:val="20"/>
                <w:szCs w:val="20"/>
              </w:rPr>
              <w:t>8</w:t>
            </w:r>
            <w:r w:rsidR="00EE7562" w:rsidRPr="00E43302">
              <w:rPr>
                <w:rFonts w:ascii="Georgia" w:hAnsi="Georgia"/>
                <w:color w:val="000000" w:themeColor="text1"/>
                <w:sz w:val="20"/>
                <w:szCs w:val="20"/>
              </w:rPr>
              <w:t>8,33</w:t>
            </w:r>
            <w:r w:rsidRPr="00E43302">
              <w:rPr>
                <w:rFonts w:ascii="Georgia" w:hAnsi="Georgia"/>
                <w:color w:val="000000" w:themeColor="text1"/>
                <w:sz w:val="20"/>
                <w:szCs w:val="20"/>
              </w:rPr>
              <w:t>%</w:t>
            </w:r>
          </w:p>
        </w:tc>
      </w:tr>
    </w:tbl>
    <w:p w14:paraId="0F69DE9D" w14:textId="77777777" w:rsidR="002D0108" w:rsidRPr="00E43302" w:rsidRDefault="00EE7562" w:rsidP="00E43302">
      <w:pPr>
        <w:tabs>
          <w:tab w:val="left" w:pos="810"/>
        </w:tabs>
        <w:spacing w:after="0"/>
        <w:ind w:left="720" w:right="-55"/>
        <w:jc w:val="both"/>
        <w:rPr>
          <w:rFonts w:ascii="Georgia" w:hAnsi="Georgia"/>
          <w:color w:val="000000" w:themeColor="text1"/>
        </w:rPr>
      </w:pPr>
      <w:r w:rsidRPr="00E43302">
        <w:rPr>
          <w:rFonts w:ascii="Georgia" w:hAnsi="Georgia"/>
          <w:color w:val="000000" w:themeColor="text1"/>
        </w:rPr>
        <w:tab/>
      </w:r>
      <w:r w:rsidRPr="00E43302">
        <w:rPr>
          <w:rFonts w:ascii="Georgia" w:hAnsi="Georgia"/>
          <w:color w:val="000000" w:themeColor="text1"/>
        </w:rPr>
        <w:tab/>
      </w:r>
      <w:r w:rsidR="00C21F36" w:rsidRPr="00E43302">
        <w:rPr>
          <w:rFonts w:ascii="Georgia" w:hAnsi="Georgia"/>
          <w:color w:val="000000" w:themeColor="text1"/>
        </w:rPr>
        <w:t>Berdasarkan tabel 4.</w:t>
      </w:r>
      <w:r w:rsidRPr="00E43302">
        <w:rPr>
          <w:rFonts w:ascii="Georgia" w:hAnsi="Georgia"/>
          <w:color w:val="000000" w:themeColor="text1"/>
        </w:rPr>
        <w:t xml:space="preserve"> </w:t>
      </w:r>
      <w:r w:rsidR="00C21F36" w:rsidRPr="00E43302">
        <w:rPr>
          <w:rFonts w:ascii="Georgia" w:hAnsi="Georgia"/>
          <w:color w:val="000000" w:themeColor="text1"/>
        </w:rPr>
        <w:t xml:space="preserve">Jumlah peserta didik </w:t>
      </w:r>
      <w:r w:rsidRPr="00E43302">
        <w:rPr>
          <w:rFonts w:ascii="Georgia" w:hAnsi="Georgia"/>
          <w:color w:val="000000" w:themeColor="text1"/>
        </w:rPr>
        <w:t>yang tuntas dari siklus I pertemuan 1 (19 peserta diidk) dan 2 (22 peserta didik)  sampai siklus II pertemuan 1 (25 peserta didik) dan siklus 2 (28 peserta didik) menunjukkan peningkatan. Selain itu, dilihat dari rata-rata hasil belajar dari siklus 1 dan 2 juga terjadi peningkatan dari siklus 1 medapatkan hasil rata-rata  68,33% dan siklus 2 mendapatkan rata-rata 88,33%</w:t>
      </w:r>
      <w:r w:rsidR="002007EF" w:rsidRPr="00E43302">
        <w:rPr>
          <w:rFonts w:ascii="Georgia" w:hAnsi="Georgia"/>
          <w:color w:val="000000" w:themeColor="text1"/>
        </w:rPr>
        <w:t xml:space="preserve"> </w:t>
      </w:r>
      <w:r w:rsidR="002007EF" w:rsidRPr="00E43302">
        <w:rPr>
          <w:rFonts w:ascii="Georgia" w:hAnsi="Georgia"/>
          <w:color w:val="000000" w:themeColor="text1"/>
        </w:rPr>
        <w:lastRenderedPageBreak/>
        <w:t xml:space="preserve">sehingga sudah memenuhi indikator ketercapaian yang berarti guru telah berhasil dalam melaksanakan penerapan model </w:t>
      </w:r>
      <w:r w:rsidR="002007EF" w:rsidRPr="00E43302">
        <w:rPr>
          <w:rFonts w:ascii="Georgia" w:hAnsi="Georgia"/>
          <w:i/>
          <w:iCs/>
          <w:color w:val="000000" w:themeColor="text1"/>
        </w:rPr>
        <w:t xml:space="preserve">game based learning berbantu </w:t>
      </w:r>
      <w:r w:rsidR="002007EF" w:rsidRPr="00E43302">
        <w:rPr>
          <w:rFonts w:ascii="Georgia" w:hAnsi="Georgia"/>
          <w:color w:val="000000" w:themeColor="text1"/>
        </w:rPr>
        <w:t xml:space="preserve">canva dalam mata pelajaran Bahasa Indonesia materi tanda baca koma. </w:t>
      </w:r>
    </w:p>
    <w:p w14:paraId="109F9E87" w14:textId="2941CA13" w:rsidR="002D0108" w:rsidRPr="00E43302" w:rsidRDefault="002D0108" w:rsidP="00E43302">
      <w:pPr>
        <w:tabs>
          <w:tab w:val="left" w:pos="810"/>
        </w:tabs>
        <w:spacing w:after="0"/>
        <w:ind w:left="720" w:right="-55"/>
        <w:jc w:val="both"/>
        <w:rPr>
          <w:rFonts w:ascii="Georgia" w:hAnsi="Georgia"/>
          <w:color w:val="000000" w:themeColor="text1"/>
        </w:rPr>
      </w:pPr>
      <w:r w:rsidRPr="00E43302">
        <w:rPr>
          <w:rFonts w:ascii="Georgia" w:hAnsi="Georgia"/>
          <w:color w:val="000000" w:themeColor="text1"/>
        </w:rPr>
        <w:tab/>
      </w:r>
      <w:r w:rsidRPr="00E43302">
        <w:rPr>
          <w:rFonts w:ascii="Georgia" w:hAnsi="Georgia"/>
          <w:color w:val="000000" w:themeColor="text1"/>
        </w:rPr>
        <w:tab/>
      </w:r>
      <w:r w:rsidR="002007EF" w:rsidRPr="00E43302">
        <w:rPr>
          <w:rFonts w:ascii="Georgia" w:hAnsi="Georgia"/>
          <w:color w:val="000000" w:themeColor="text1"/>
        </w:rPr>
        <w:t>Menurut Arikunto dalam Irfadhila et  al., (2023) kriteria  ketuntasan  atau keberhasilan tindakan dikatakan tuntas jika mencapai indikator pencapaian 80% ketuntasan.</w:t>
      </w:r>
      <w:r w:rsidR="00F97702" w:rsidRPr="00E43302">
        <w:rPr>
          <w:rFonts w:ascii="Georgia" w:hAnsi="Georgia"/>
          <w:color w:val="000000" w:themeColor="text1"/>
        </w:rPr>
        <w:t xml:space="preserve"> </w:t>
      </w:r>
      <w:r w:rsidRPr="00E43302">
        <w:rPr>
          <w:rFonts w:ascii="Georgia" w:hAnsi="Georgia"/>
          <w:color w:val="000000" w:themeColor="text1"/>
        </w:rPr>
        <w:t>Sedangkan  berdasarkan  tabel  4 hasil  perbaikan  pada  siklus  1  belum mencapai  indikator  pencapaian  80% maka    masih    dibutuhkan    tindakan sebagai perbaikan di siklus II. Setelah dilaksanakan perbaikan pada siklus II terjad</w:t>
      </w:r>
      <w:r w:rsidR="006C00AE" w:rsidRPr="00E43302">
        <w:rPr>
          <w:rFonts w:ascii="Georgia" w:hAnsi="Georgia"/>
          <w:color w:val="000000" w:themeColor="text1"/>
        </w:rPr>
        <w:t xml:space="preserve">i </w:t>
      </w:r>
      <w:r w:rsidRPr="00E43302">
        <w:rPr>
          <w:rFonts w:ascii="Georgia" w:hAnsi="Georgia"/>
          <w:color w:val="000000" w:themeColor="text1"/>
        </w:rPr>
        <w:t>peningkatan    hasil    belajar peserta  didi</w:t>
      </w:r>
      <w:r w:rsidR="006C00AE" w:rsidRPr="00E43302">
        <w:rPr>
          <w:rFonts w:ascii="Georgia" w:hAnsi="Georgia"/>
          <w:color w:val="000000" w:themeColor="text1"/>
        </w:rPr>
        <w:t xml:space="preserve">k yang berarti penerapan model pembelajaran </w:t>
      </w:r>
      <w:r w:rsidR="006C00AE" w:rsidRPr="00E43302">
        <w:rPr>
          <w:rFonts w:ascii="Georgia" w:hAnsi="Georgia"/>
          <w:i/>
          <w:iCs/>
          <w:color w:val="000000" w:themeColor="text1"/>
        </w:rPr>
        <w:t>game based learning</w:t>
      </w:r>
      <w:r w:rsidR="006C00AE" w:rsidRPr="00E43302">
        <w:rPr>
          <w:rFonts w:ascii="Georgia" w:hAnsi="Georgia"/>
          <w:color w:val="000000" w:themeColor="text1"/>
        </w:rPr>
        <w:t xml:space="preserve"> berbantu canva meningkatkan hasil belajar peserta didik pada mata pelajaran Bahasa Indoesia materi tanda baca koma. </w:t>
      </w:r>
    </w:p>
    <w:p w14:paraId="3C31E903" w14:textId="0BD37B68" w:rsidR="002007EF" w:rsidRPr="00E43302" w:rsidRDefault="002007EF" w:rsidP="00E43302">
      <w:pPr>
        <w:tabs>
          <w:tab w:val="left" w:pos="810"/>
        </w:tabs>
        <w:spacing w:after="0"/>
        <w:ind w:left="720" w:right="-55"/>
        <w:jc w:val="both"/>
        <w:rPr>
          <w:rFonts w:ascii="Georgia" w:hAnsi="Georgia"/>
          <w:color w:val="000000" w:themeColor="text1"/>
        </w:rPr>
      </w:pPr>
    </w:p>
    <w:p w14:paraId="60BFF727" w14:textId="3B4E75CF" w:rsidR="008F6346" w:rsidRPr="00E43302" w:rsidRDefault="008F6346" w:rsidP="00E41CFB">
      <w:pPr>
        <w:pStyle w:val="ListParagraph"/>
        <w:tabs>
          <w:tab w:val="left" w:pos="810"/>
        </w:tabs>
        <w:spacing w:after="0" w:line="240" w:lineRule="auto"/>
        <w:ind w:left="810"/>
        <w:jc w:val="both"/>
        <w:rPr>
          <w:rFonts w:ascii="Georgia" w:eastAsia="MS Mincho" w:hAnsi="Georgia"/>
          <w:bCs/>
          <w:i/>
          <w:iCs/>
          <w:color w:val="000000" w:themeColor="text1"/>
        </w:rPr>
      </w:pPr>
    </w:p>
    <w:p w14:paraId="4B058761" w14:textId="77777777" w:rsidR="006B0B9D" w:rsidRPr="00E43302" w:rsidRDefault="00EA6C1F" w:rsidP="006B0B9D">
      <w:pPr>
        <w:tabs>
          <w:tab w:val="left" w:pos="7740"/>
        </w:tabs>
        <w:spacing w:after="0" w:line="240" w:lineRule="auto"/>
        <w:jc w:val="both"/>
        <w:rPr>
          <w:rFonts w:ascii="Georgia" w:eastAsia="MS Mincho" w:hAnsi="Georgia"/>
          <w:b/>
          <w:bCs/>
          <w:color w:val="000000" w:themeColor="text1"/>
          <w:lang w:val="en-US" w:eastAsia="ja-JP"/>
        </w:rPr>
      </w:pPr>
      <w:r w:rsidRPr="00E43302">
        <w:rPr>
          <w:rFonts w:ascii="Georgia" w:eastAsia="MS Mincho" w:hAnsi="Georgia"/>
          <w:b/>
          <w:bCs/>
          <w:color w:val="000000" w:themeColor="text1"/>
          <w:lang w:val="en-US" w:eastAsia="ja-JP"/>
        </w:rPr>
        <w:t xml:space="preserve">4.  KESIMPULAN </w:t>
      </w:r>
    </w:p>
    <w:p w14:paraId="6DB4D90E" w14:textId="61E84CCA" w:rsidR="00063405" w:rsidRPr="00E43302" w:rsidRDefault="006B0B9D" w:rsidP="002B095B">
      <w:pPr>
        <w:pStyle w:val="ListParagraph"/>
        <w:spacing w:after="0" w:line="240" w:lineRule="auto"/>
        <w:ind w:left="426" w:firstLine="294"/>
        <w:jc w:val="both"/>
        <w:rPr>
          <w:rFonts w:ascii="Georgia" w:hAnsi="Georgia" w:cs="Times New Roman"/>
          <w:color w:val="000000" w:themeColor="text1"/>
        </w:rPr>
      </w:pPr>
      <w:r w:rsidRPr="002B095B">
        <w:rPr>
          <w:rFonts w:ascii="Georgia" w:eastAsia="MS Mincho" w:hAnsi="Georgia"/>
          <w:color w:val="000000" w:themeColor="text1"/>
          <w:lang w:val="fi-FI"/>
        </w:rPr>
        <w:t xml:space="preserve">Penerapaan model </w:t>
      </w:r>
      <w:r w:rsidRPr="00185449">
        <w:rPr>
          <w:rFonts w:ascii="Georgia" w:eastAsia="MS Mincho" w:hAnsi="Georgia"/>
          <w:i/>
          <w:iCs/>
          <w:color w:val="000000" w:themeColor="text1"/>
          <w:lang w:val="fi-FI"/>
        </w:rPr>
        <w:t>game based learning</w:t>
      </w:r>
      <w:r w:rsidRPr="002B095B">
        <w:rPr>
          <w:rFonts w:ascii="Georgia" w:eastAsia="MS Mincho" w:hAnsi="Georgia"/>
          <w:color w:val="000000" w:themeColor="text1"/>
          <w:lang w:val="fi-FI"/>
        </w:rPr>
        <w:t xml:space="preserve"> </w:t>
      </w:r>
      <w:r w:rsidR="00063405" w:rsidRPr="002B095B">
        <w:rPr>
          <w:rFonts w:ascii="Georgia" w:eastAsia="MS Mincho" w:hAnsi="Georgia"/>
          <w:color w:val="000000" w:themeColor="text1"/>
          <w:lang w:val="fi-FI"/>
        </w:rPr>
        <w:t xml:space="preserve">berbantu canva </w:t>
      </w:r>
      <w:proofErr w:type="spellStart"/>
      <w:r w:rsidRPr="002B095B">
        <w:rPr>
          <w:rFonts w:ascii="Georgia" w:hAnsi="Georgia"/>
          <w:color w:val="000000" w:themeColor="text1"/>
        </w:rPr>
        <w:t>meningkatkan</w:t>
      </w:r>
      <w:proofErr w:type="spellEnd"/>
      <w:r w:rsidRPr="002B095B">
        <w:rPr>
          <w:rFonts w:ascii="Georgia" w:hAnsi="Georgia"/>
          <w:color w:val="000000" w:themeColor="text1"/>
        </w:rPr>
        <w:t xml:space="preserve"> </w:t>
      </w:r>
      <w:proofErr w:type="spellStart"/>
      <w:r w:rsidRPr="002B095B">
        <w:rPr>
          <w:rFonts w:ascii="Georgia" w:hAnsi="Georgia"/>
          <w:color w:val="000000" w:themeColor="text1"/>
        </w:rPr>
        <w:t>hasil</w:t>
      </w:r>
      <w:proofErr w:type="spellEnd"/>
      <w:r w:rsidRPr="002B095B">
        <w:rPr>
          <w:rFonts w:ascii="Georgia" w:hAnsi="Georgia"/>
          <w:color w:val="000000" w:themeColor="text1"/>
        </w:rPr>
        <w:t xml:space="preserve"> </w:t>
      </w:r>
      <w:proofErr w:type="spellStart"/>
      <w:r w:rsidRPr="002B095B">
        <w:rPr>
          <w:rFonts w:ascii="Georgia" w:hAnsi="Georgia"/>
          <w:color w:val="000000" w:themeColor="text1"/>
        </w:rPr>
        <w:t>belajar</w:t>
      </w:r>
      <w:proofErr w:type="spellEnd"/>
      <w:r w:rsidRPr="002B095B">
        <w:rPr>
          <w:rFonts w:ascii="Georgia" w:hAnsi="Georgia"/>
          <w:color w:val="000000" w:themeColor="text1"/>
        </w:rPr>
        <w:t xml:space="preserve"> </w:t>
      </w:r>
      <w:proofErr w:type="spellStart"/>
      <w:r w:rsidRPr="002B095B">
        <w:rPr>
          <w:rFonts w:ascii="Georgia" w:hAnsi="Georgia"/>
          <w:color w:val="000000" w:themeColor="text1"/>
        </w:rPr>
        <w:t>peserta</w:t>
      </w:r>
      <w:proofErr w:type="spellEnd"/>
      <w:r w:rsidRPr="002B095B">
        <w:rPr>
          <w:rFonts w:ascii="Georgia" w:hAnsi="Georgia"/>
          <w:color w:val="000000" w:themeColor="text1"/>
        </w:rPr>
        <w:t xml:space="preserve"> </w:t>
      </w:r>
      <w:proofErr w:type="spellStart"/>
      <w:r w:rsidRPr="002B095B">
        <w:rPr>
          <w:rFonts w:ascii="Georgia" w:hAnsi="Georgia"/>
          <w:color w:val="000000" w:themeColor="text1"/>
        </w:rPr>
        <w:t>didik</w:t>
      </w:r>
      <w:proofErr w:type="spellEnd"/>
      <w:r w:rsidRPr="002B095B">
        <w:rPr>
          <w:rFonts w:ascii="Georgia" w:hAnsi="Georgia"/>
          <w:color w:val="000000" w:themeColor="text1"/>
        </w:rPr>
        <w:t xml:space="preserve"> pada </w:t>
      </w:r>
      <w:proofErr w:type="spellStart"/>
      <w:r w:rsidRPr="002B095B">
        <w:rPr>
          <w:rFonts w:ascii="Georgia" w:hAnsi="Georgia"/>
          <w:color w:val="000000" w:themeColor="text1"/>
        </w:rPr>
        <w:t>mata</w:t>
      </w:r>
      <w:proofErr w:type="spellEnd"/>
      <w:r w:rsidRPr="002B095B">
        <w:rPr>
          <w:rFonts w:ascii="Georgia" w:hAnsi="Georgia"/>
          <w:color w:val="000000" w:themeColor="text1"/>
        </w:rPr>
        <w:t xml:space="preserve"> </w:t>
      </w:r>
      <w:proofErr w:type="spellStart"/>
      <w:r w:rsidRPr="002B095B">
        <w:rPr>
          <w:rFonts w:ascii="Georgia" w:hAnsi="Georgia"/>
          <w:color w:val="000000" w:themeColor="text1"/>
        </w:rPr>
        <w:t>pelajaran</w:t>
      </w:r>
      <w:proofErr w:type="spellEnd"/>
      <w:r w:rsidR="00063405" w:rsidRPr="002B095B">
        <w:rPr>
          <w:rFonts w:ascii="Georgia" w:hAnsi="Georgia"/>
          <w:color w:val="000000" w:themeColor="text1"/>
        </w:rPr>
        <w:t xml:space="preserve"> Bahasa Indonesia </w:t>
      </w:r>
      <w:proofErr w:type="spellStart"/>
      <w:r w:rsidR="00063405" w:rsidRPr="002B095B">
        <w:rPr>
          <w:rFonts w:ascii="Georgia" w:hAnsi="Georgia"/>
          <w:color w:val="000000" w:themeColor="text1"/>
        </w:rPr>
        <w:t>materi</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tanda</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baca</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koma</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hal</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tersebut</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dibuktikan</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dengan</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peningkatan</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hasil</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belajar</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setiap</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siklusnya</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Siklus</w:t>
      </w:r>
      <w:proofErr w:type="spellEnd"/>
      <w:r w:rsidR="00063405" w:rsidRPr="002B095B">
        <w:rPr>
          <w:rFonts w:ascii="Georgia" w:hAnsi="Georgia"/>
          <w:color w:val="000000" w:themeColor="text1"/>
        </w:rPr>
        <w:t xml:space="preserve"> I rata-rata </w:t>
      </w:r>
      <w:proofErr w:type="spellStart"/>
      <w:r w:rsidR="00063405" w:rsidRPr="002B095B">
        <w:rPr>
          <w:rFonts w:ascii="Georgia" w:hAnsi="Georgia"/>
          <w:color w:val="000000" w:themeColor="text1"/>
        </w:rPr>
        <w:t>hasil</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ketuntasan</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belajar</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peserta</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didik</w:t>
      </w:r>
      <w:proofErr w:type="spellEnd"/>
      <w:r w:rsidR="00063405" w:rsidRPr="002B095B">
        <w:rPr>
          <w:rFonts w:ascii="Georgia" w:hAnsi="Georgia"/>
          <w:color w:val="000000" w:themeColor="text1"/>
        </w:rPr>
        <w:t xml:space="preserve"> 68,33% </w:t>
      </w:r>
      <w:proofErr w:type="spellStart"/>
      <w:r w:rsidR="00063405" w:rsidRPr="002B095B">
        <w:rPr>
          <w:rFonts w:ascii="Georgia" w:hAnsi="Georgia"/>
          <w:color w:val="000000" w:themeColor="text1"/>
        </w:rPr>
        <w:t>sedangkan</w:t>
      </w:r>
      <w:proofErr w:type="spellEnd"/>
      <w:r w:rsidR="00063405" w:rsidRPr="002B095B">
        <w:rPr>
          <w:rFonts w:ascii="Georgia" w:hAnsi="Georgia"/>
          <w:color w:val="000000" w:themeColor="text1"/>
        </w:rPr>
        <w:t xml:space="preserve"> pada </w:t>
      </w:r>
      <w:proofErr w:type="spellStart"/>
      <w:r w:rsidR="00063405" w:rsidRPr="002B095B">
        <w:rPr>
          <w:rFonts w:ascii="Georgia" w:hAnsi="Georgia"/>
          <w:color w:val="000000" w:themeColor="text1"/>
        </w:rPr>
        <w:t>siklus</w:t>
      </w:r>
      <w:proofErr w:type="spellEnd"/>
      <w:r w:rsidR="00063405" w:rsidRPr="002B095B">
        <w:rPr>
          <w:rFonts w:ascii="Georgia" w:hAnsi="Georgia"/>
          <w:color w:val="000000" w:themeColor="text1"/>
        </w:rPr>
        <w:t xml:space="preserve"> 2, rata-rata </w:t>
      </w:r>
      <w:proofErr w:type="spellStart"/>
      <w:r w:rsidR="00063405" w:rsidRPr="002B095B">
        <w:rPr>
          <w:rFonts w:ascii="Georgia" w:hAnsi="Georgia"/>
          <w:color w:val="000000" w:themeColor="text1"/>
        </w:rPr>
        <w:t>hasil</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ketuntasan</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belajar</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peserta</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didik</w:t>
      </w:r>
      <w:proofErr w:type="spellEnd"/>
      <w:r w:rsidR="00063405" w:rsidRPr="002B095B">
        <w:rPr>
          <w:rFonts w:ascii="Georgia" w:hAnsi="Georgia"/>
          <w:color w:val="000000" w:themeColor="text1"/>
        </w:rPr>
        <w:t xml:space="preserve"> </w:t>
      </w:r>
      <w:proofErr w:type="spellStart"/>
      <w:r w:rsidR="00063405" w:rsidRPr="002B095B">
        <w:rPr>
          <w:rFonts w:ascii="Georgia" w:hAnsi="Georgia"/>
          <w:color w:val="000000" w:themeColor="text1"/>
        </w:rPr>
        <w:t>adalah</w:t>
      </w:r>
      <w:proofErr w:type="spellEnd"/>
      <w:r w:rsidR="00063405" w:rsidRPr="002B095B">
        <w:rPr>
          <w:rFonts w:ascii="Georgia" w:hAnsi="Georgia"/>
          <w:color w:val="000000" w:themeColor="text1"/>
        </w:rPr>
        <w:t xml:space="preserve"> 88,33%. </w:t>
      </w:r>
      <w:proofErr w:type="spellStart"/>
      <w:r w:rsidR="00063405" w:rsidRPr="002B095B">
        <w:rPr>
          <w:rFonts w:ascii="Georgia" w:hAnsi="Georgia" w:cs="Times New Roman"/>
          <w:color w:val="000000" w:themeColor="text1"/>
        </w:rPr>
        <w:t>Dengan</w:t>
      </w:r>
      <w:proofErr w:type="spellEnd"/>
      <w:r w:rsidR="00063405" w:rsidRPr="002B095B">
        <w:rPr>
          <w:rFonts w:ascii="Georgia" w:hAnsi="Georgia" w:cs="Times New Roman"/>
          <w:color w:val="000000" w:themeColor="text1"/>
        </w:rPr>
        <w:t xml:space="preserve"> </w:t>
      </w:r>
      <w:proofErr w:type="spellStart"/>
      <w:r w:rsidR="00063405" w:rsidRPr="002B095B">
        <w:rPr>
          <w:rFonts w:ascii="Georgia" w:hAnsi="Georgia" w:cs="Times New Roman"/>
          <w:color w:val="000000" w:themeColor="text1"/>
        </w:rPr>
        <w:t>demikian</w:t>
      </w:r>
      <w:proofErr w:type="spellEnd"/>
      <w:r w:rsidR="00063405" w:rsidRPr="002B095B">
        <w:rPr>
          <w:rFonts w:ascii="Georgia" w:hAnsi="Georgia" w:cs="Times New Roman"/>
          <w:color w:val="000000" w:themeColor="text1"/>
        </w:rPr>
        <w:t xml:space="preserve">, </w:t>
      </w:r>
      <w:proofErr w:type="spellStart"/>
      <w:r w:rsidR="00063405" w:rsidRPr="002B095B">
        <w:rPr>
          <w:rFonts w:ascii="Georgia" w:hAnsi="Georgia" w:cs="Times New Roman"/>
          <w:color w:val="000000" w:themeColor="text1"/>
        </w:rPr>
        <w:t>penelitian</w:t>
      </w:r>
      <w:proofErr w:type="spellEnd"/>
      <w:r w:rsidR="00063405" w:rsidRPr="002B095B">
        <w:rPr>
          <w:rFonts w:ascii="Georgia" w:hAnsi="Georgia" w:cs="Times New Roman"/>
          <w:color w:val="000000" w:themeColor="text1"/>
        </w:rPr>
        <w:t xml:space="preserve"> </w:t>
      </w:r>
      <w:proofErr w:type="spellStart"/>
      <w:r w:rsidR="00063405" w:rsidRPr="002B095B">
        <w:rPr>
          <w:rFonts w:ascii="Georgia" w:hAnsi="Georgia" w:cs="Times New Roman"/>
          <w:color w:val="000000" w:themeColor="text1"/>
        </w:rPr>
        <w:t>tindakan</w:t>
      </w:r>
      <w:proofErr w:type="spellEnd"/>
      <w:r w:rsidR="00063405" w:rsidRPr="002B095B">
        <w:rPr>
          <w:rFonts w:ascii="Georgia" w:hAnsi="Georgia" w:cs="Times New Roman"/>
          <w:color w:val="000000" w:themeColor="text1"/>
        </w:rPr>
        <w:t xml:space="preserve"> </w:t>
      </w:r>
      <w:proofErr w:type="spellStart"/>
      <w:r w:rsidR="00063405" w:rsidRPr="002B095B">
        <w:rPr>
          <w:rFonts w:ascii="Georgia" w:hAnsi="Georgia" w:cs="Times New Roman"/>
          <w:color w:val="000000" w:themeColor="text1"/>
        </w:rPr>
        <w:t>kelas</w:t>
      </w:r>
      <w:proofErr w:type="spellEnd"/>
      <w:r w:rsidR="00063405" w:rsidRPr="002B095B">
        <w:rPr>
          <w:rFonts w:ascii="Georgia" w:hAnsi="Georgia" w:cs="Times New Roman"/>
          <w:color w:val="000000" w:themeColor="text1"/>
        </w:rPr>
        <w:t xml:space="preserve"> </w:t>
      </w:r>
      <w:proofErr w:type="spellStart"/>
      <w:r w:rsidR="00063405" w:rsidRPr="002B095B">
        <w:rPr>
          <w:rFonts w:ascii="Georgia" w:hAnsi="Georgia" w:cs="Times New Roman"/>
          <w:color w:val="000000" w:themeColor="text1"/>
        </w:rPr>
        <w:t>dengan</w:t>
      </w:r>
      <w:proofErr w:type="spellEnd"/>
      <w:r w:rsidR="00063405" w:rsidRPr="002B095B">
        <w:rPr>
          <w:rFonts w:ascii="Georgia" w:hAnsi="Georgia" w:cs="Times New Roman"/>
          <w:color w:val="000000" w:themeColor="text1"/>
        </w:rPr>
        <w:t xml:space="preserve"> </w:t>
      </w:r>
      <w:proofErr w:type="spellStart"/>
      <w:r w:rsidR="00063405" w:rsidRPr="002B095B">
        <w:rPr>
          <w:rFonts w:ascii="Georgia" w:hAnsi="Georgia" w:cs="Times New Roman"/>
          <w:color w:val="000000" w:themeColor="text1"/>
        </w:rPr>
        <w:t>menerapkan</w:t>
      </w:r>
      <w:proofErr w:type="spellEnd"/>
      <w:r w:rsidR="00063405" w:rsidRPr="002B095B">
        <w:rPr>
          <w:rFonts w:ascii="Georgia" w:hAnsi="Georgia" w:cs="Times New Roman"/>
          <w:color w:val="000000" w:themeColor="text1"/>
        </w:rPr>
        <w:t xml:space="preserve"> model </w:t>
      </w:r>
      <w:proofErr w:type="gramStart"/>
      <w:r w:rsidR="00063405" w:rsidRPr="002B095B">
        <w:rPr>
          <w:rFonts w:ascii="Georgia" w:hAnsi="Georgia" w:cs="Times New Roman"/>
          <w:i/>
          <w:iCs/>
          <w:color w:val="000000" w:themeColor="text1"/>
        </w:rPr>
        <w:t>game based</w:t>
      </w:r>
      <w:proofErr w:type="gramEnd"/>
      <w:r w:rsidR="00063405" w:rsidRPr="002B095B">
        <w:rPr>
          <w:rFonts w:ascii="Georgia" w:hAnsi="Georgia" w:cs="Times New Roman"/>
          <w:i/>
          <w:iCs/>
          <w:color w:val="000000" w:themeColor="text1"/>
        </w:rPr>
        <w:t xml:space="preserve"> learning</w:t>
      </w:r>
      <w:r w:rsidR="00063405" w:rsidRPr="002B095B">
        <w:rPr>
          <w:rFonts w:ascii="Georgia" w:hAnsi="Georgia" w:cs="Times New Roman"/>
          <w:color w:val="000000" w:themeColor="text1"/>
        </w:rPr>
        <w:t xml:space="preserve"> </w:t>
      </w:r>
      <w:proofErr w:type="spellStart"/>
      <w:r w:rsidR="00063405" w:rsidRPr="002B095B">
        <w:rPr>
          <w:rFonts w:ascii="Georgia" w:hAnsi="Georgia" w:cs="Times New Roman"/>
          <w:color w:val="000000" w:themeColor="text1"/>
        </w:rPr>
        <w:t>berbantu</w:t>
      </w:r>
      <w:proofErr w:type="spellEnd"/>
      <w:r w:rsidR="00063405" w:rsidRPr="002B095B">
        <w:rPr>
          <w:rFonts w:ascii="Georgia" w:hAnsi="Georgia" w:cs="Times New Roman"/>
          <w:color w:val="000000" w:themeColor="text1"/>
        </w:rPr>
        <w:t xml:space="preserve"> </w:t>
      </w:r>
      <w:proofErr w:type="spellStart"/>
      <w:r w:rsidR="00063405" w:rsidRPr="002B095B">
        <w:rPr>
          <w:rFonts w:ascii="Georgia" w:hAnsi="Georgia" w:cs="Times New Roman"/>
          <w:color w:val="000000" w:themeColor="text1"/>
        </w:rPr>
        <w:t>canva</w:t>
      </w:r>
      <w:proofErr w:type="spellEnd"/>
      <w:r w:rsidR="00063405" w:rsidRPr="002B095B">
        <w:rPr>
          <w:rFonts w:ascii="Georgia" w:hAnsi="Georgia" w:cs="Times New Roman"/>
          <w:color w:val="000000" w:themeColor="text1"/>
        </w:rPr>
        <w:t xml:space="preserve"> </w:t>
      </w:r>
      <w:proofErr w:type="spellStart"/>
      <w:r w:rsidR="00063405" w:rsidRPr="00E43302">
        <w:rPr>
          <w:rFonts w:ascii="Georgia" w:hAnsi="Georgia" w:cs="Times New Roman"/>
          <w:color w:val="000000" w:themeColor="text1"/>
        </w:rPr>
        <w:t>menjadi</w:t>
      </w:r>
      <w:proofErr w:type="spellEnd"/>
      <w:r w:rsidR="00063405" w:rsidRPr="00E43302">
        <w:rPr>
          <w:rFonts w:ascii="Georgia" w:hAnsi="Georgia" w:cs="Times New Roman"/>
          <w:color w:val="000000" w:themeColor="text1"/>
        </w:rPr>
        <w:t xml:space="preserve"> </w:t>
      </w:r>
      <w:proofErr w:type="spellStart"/>
      <w:r w:rsidR="00063405" w:rsidRPr="00E43302">
        <w:rPr>
          <w:rFonts w:ascii="Georgia" w:hAnsi="Georgia" w:cs="Times New Roman"/>
          <w:color w:val="000000" w:themeColor="text1"/>
        </w:rPr>
        <w:t>solusi</w:t>
      </w:r>
      <w:proofErr w:type="spellEnd"/>
      <w:r w:rsidR="00063405" w:rsidRPr="00E43302">
        <w:rPr>
          <w:rFonts w:ascii="Georgia" w:hAnsi="Georgia" w:cs="Times New Roman"/>
          <w:color w:val="000000" w:themeColor="text1"/>
        </w:rPr>
        <w:t xml:space="preserve"> </w:t>
      </w:r>
      <w:proofErr w:type="spellStart"/>
      <w:r w:rsidR="00063405" w:rsidRPr="00E43302">
        <w:rPr>
          <w:rFonts w:ascii="Georgia" w:hAnsi="Georgia" w:cs="Times New Roman"/>
          <w:color w:val="000000" w:themeColor="text1"/>
        </w:rPr>
        <w:t>meningkatkan</w:t>
      </w:r>
      <w:proofErr w:type="spellEnd"/>
      <w:r w:rsidR="00063405" w:rsidRPr="00E43302">
        <w:rPr>
          <w:rFonts w:ascii="Georgia" w:hAnsi="Georgia" w:cs="Times New Roman"/>
          <w:color w:val="000000" w:themeColor="text1"/>
        </w:rPr>
        <w:t xml:space="preserve"> </w:t>
      </w:r>
      <w:proofErr w:type="spellStart"/>
      <w:r w:rsidR="00063405" w:rsidRPr="00E43302">
        <w:rPr>
          <w:rFonts w:ascii="Georgia" w:hAnsi="Georgia" w:cs="Times New Roman"/>
          <w:color w:val="000000" w:themeColor="text1"/>
        </w:rPr>
        <w:t>hasil</w:t>
      </w:r>
      <w:proofErr w:type="spellEnd"/>
      <w:r w:rsidR="00063405" w:rsidRPr="00E43302">
        <w:rPr>
          <w:rFonts w:ascii="Georgia" w:hAnsi="Georgia" w:cs="Times New Roman"/>
          <w:color w:val="000000" w:themeColor="text1"/>
        </w:rPr>
        <w:t xml:space="preserve"> </w:t>
      </w:r>
      <w:proofErr w:type="spellStart"/>
      <w:r w:rsidR="00063405" w:rsidRPr="00E43302">
        <w:rPr>
          <w:rFonts w:ascii="Georgia" w:hAnsi="Georgia" w:cs="Times New Roman"/>
          <w:color w:val="000000" w:themeColor="text1"/>
        </w:rPr>
        <w:t>belajar</w:t>
      </w:r>
      <w:proofErr w:type="spellEnd"/>
      <w:r w:rsidR="00063405" w:rsidRPr="00E43302">
        <w:rPr>
          <w:rFonts w:ascii="Georgia" w:hAnsi="Georgia" w:cs="Times New Roman"/>
          <w:color w:val="000000" w:themeColor="text1"/>
        </w:rPr>
        <w:t xml:space="preserve"> </w:t>
      </w:r>
      <w:proofErr w:type="spellStart"/>
      <w:r w:rsidR="00063405" w:rsidRPr="00E43302">
        <w:rPr>
          <w:rFonts w:ascii="Georgia" w:hAnsi="Georgia" w:cs="Times New Roman"/>
          <w:color w:val="000000" w:themeColor="text1"/>
        </w:rPr>
        <w:t>peserta</w:t>
      </w:r>
      <w:proofErr w:type="spellEnd"/>
      <w:r w:rsidR="00063405" w:rsidRPr="00E43302">
        <w:rPr>
          <w:rFonts w:ascii="Georgia" w:hAnsi="Georgia" w:cs="Times New Roman"/>
          <w:color w:val="000000" w:themeColor="text1"/>
        </w:rPr>
        <w:t xml:space="preserve"> </w:t>
      </w:r>
      <w:proofErr w:type="spellStart"/>
      <w:r w:rsidR="00063405" w:rsidRPr="00E43302">
        <w:rPr>
          <w:rFonts w:ascii="Georgia" w:hAnsi="Georgia" w:cs="Times New Roman"/>
          <w:color w:val="000000" w:themeColor="text1"/>
        </w:rPr>
        <w:t>didik</w:t>
      </w:r>
      <w:proofErr w:type="spellEnd"/>
      <w:r w:rsidR="00063405" w:rsidRPr="00E43302">
        <w:rPr>
          <w:rFonts w:ascii="Georgia" w:hAnsi="Georgia" w:cs="Times New Roman"/>
          <w:color w:val="000000" w:themeColor="text1"/>
        </w:rPr>
        <w:t>.</w:t>
      </w:r>
    </w:p>
    <w:p w14:paraId="65252B68" w14:textId="4DF7E572" w:rsidR="00A81D89" w:rsidRPr="00E43302" w:rsidRDefault="00A81D89" w:rsidP="00063405">
      <w:pPr>
        <w:tabs>
          <w:tab w:val="left" w:pos="7740"/>
        </w:tabs>
        <w:spacing w:after="0" w:line="240" w:lineRule="auto"/>
        <w:ind w:left="90" w:hanging="90"/>
        <w:jc w:val="both"/>
        <w:rPr>
          <w:rFonts w:ascii="Georgia" w:eastAsia="MS Mincho" w:hAnsi="Georgia"/>
          <w:b/>
          <w:bCs/>
          <w:color w:val="000000" w:themeColor="text1"/>
          <w:lang w:val="en-US" w:eastAsia="ja-JP"/>
        </w:rPr>
      </w:pPr>
    </w:p>
    <w:p w14:paraId="5DFF210D" w14:textId="77777777" w:rsidR="00A81D89" w:rsidRPr="00E43302" w:rsidRDefault="00A81D89">
      <w:pPr>
        <w:tabs>
          <w:tab w:val="left" w:pos="7740"/>
        </w:tabs>
        <w:spacing w:after="0" w:line="240" w:lineRule="auto"/>
        <w:jc w:val="both"/>
        <w:rPr>
          <w:rFonts w:ascii="Georgia" w:eastAsia="MS Mincho" w:hAnsi="Georgia"/>
          <w:b/>
          <w:bCs/>
          <w:color w:val="000000" w:themeColor="text1"/>
          <w:lang w:val="sv-SE" w:eastAsia="ja-JP"/>
        </w:rPr>
      </w:pPr>
    </w:p>
    <w:p w14:paraId="1FA3DB9F" w14:textId="77777777" w:rsidR="00A81D89" w:rsidRPr="00E43302" w:rsidRDefault="00EA6C1F">
      <w:pPr>
        <w:tabs>
          <w:tab w:val="left" w:pos="7740"/>
        </w:tabs>
        <w:spacing w:after="0" w:line="240" w:lineRule="auto"/>
        <w:rPr>
          <w:rFonts w:ascii="Georgia" w:eastAsia="MS Mincho" w:hAnsi="Georgia"/>
          <w:b/>
          <w:color w:val="000000" w:themeColor="text1"/>
          <w:lang w:val="en-US" w:eastAsia="ja-JP"/>
        </w:rPr>
      </w:pPr>
      <w:r w:rsidRPr="00E43302">
        <w:rPr>
          <w:rFonts w:ascii="Georgia" w:eastAsia="MS Mincho" w:hAnsi="Georgia"/>
          <w:b/>
          <w:color w:val="000000" w:themeColor="text1"/>
          <w:lang w:val="en-US"/>
        </w:rPr>
        <w:t>UCAPAN TERIMAKASIH</w:t>
      </w:r>
    </w:p>
    <w:p w14:paraId="6C2D2BD0" w14:textId="554AE49D" w:rsidR="00A81D89" w:rsidRPr="00E43302" w:rsidRDefault="004574DD" w:rsidP="00E43302">
      <w:pPr>
        <w:tabs>
          <w:tab w:val="left" w:pos="7740"/>
        </w:tabs>
        <w:spacing w:after="0"/>
        <w:ind w:firstLine="547"/>
        <w:jc w:val="both"/>
        <w:rPr>
          <w:rFonts w:ascii="Georgia" w:eastAsia="MS Mincho" w:hAnsi="Georgia"/>
          <w:bCs/>
          <w:color w:val="000000" w:themeColor="text1"/>
          <w:lang w:val="en-US" w:eastAsia="ja-JP"/>
        </w:rPr>
      </w:pPr>
      <w:proofErr w:type="spellStart"/>
      <w:r w:rsidRPr="00E43302">
        <w:rPr>
          <w:rFonts w:ascii="Georgia" w:eastAsia="MS Mincho" w:hAnsi="Georgia"/>
          <w:bCs/>
          <w:color w:val="000000" w:themeColor="text1"/>
          <w:lang w:val="en-US" w:eastAsia="ja-JP"/>
        </w:rPr>
        <w:t>Peneliti</w:t>
      </w:r>
      <w:proofErr w:type="spellEnd"/>
      <w:r w:rsidRPr="00E43302">
        <w:rPr>
          <w:rFonts w:ascii="Georgia" w:eastAsia="MS Mincho" w:hAnsi="Georgia"/>
          <w:bCs/>
          <w:color w:val="000000" w:themeColor="text1"/>
          <w:lang w:val="en-US" w:eastAsia="ja-JP"/>
        </w:rPr>
        <w:t xml:space="preserve"> </w:t>
      </w:r>
      <w:proofErr w:type="spellStart"/>
      <w:r w:rsidRPr="00E43302">
        <w:rPr>
          <w:rFonts w:ascii="Georgia" w:eastAsia="MS Mincho" w:hAnsi="Georgia"/>
          <w:bCs/>
          <w:color w:val="000000" w:themeColor="text1"/>
          <w:lang w:val="en-US" w:eastAsia="ja-JP"/>
        </w:rPr>
        <w:t>mengucapkan</w:t>
      </w:r>
      <w:proofErr w:type="spellEnd"/>
      <w:r w:rsidRPr="00E43302">
        <w:rPr>
          <w:rFonts w:ascii="Georgia" w:eastAsia="MS Mincho" w:hAnsi="Georgia"/>
          <w:bCs/>
          <w:color w:val="000000" w:themeColor="text1"/>
          <w:lang w:val="en-US" w:eastAsia="ja-JP"/>
        </w:rPr>
        <w:t xml:space="preserve"> </w:t>
      </w:r>
      <w:proofErr w:type="spellStart"/>
      <w:r w:rsidRPr="00E43302">
        <w:rPr>
          <w:rFonts w:ascii="Georgia" w:eastAsia="MS Mincho" w:hAnsi="Georgia"/>
          <w:bCs/>
          <w:color w:val="000000" w:themeColor="text1"/>
          <w:lang w:val="en-US" w:eastAsia="ja-JP"/>
        </w:rPr>
        <w:t>terima</w:t>
      </w:r>
      <w:proofErr w:type="spellEnd"/>
      <w:r w:rsidRPr="00E43302">
        <w:rPr>
          <w:rFonts w:ascii="Georgia" w:eastAsia="MS Mincho" w:hAnsi="Georgia"/>
          <w:bCs/>
          <w:color w:val="000000" w:themeColor="text1"/>
          <w:lang w:val="en-US" w:eastAsia="ja-JP"/>
        </w:rPr>
        <w:t xml:space="preserve"> </w:t>
      </w:r>
      <w:proofErr w:type="spellStart"/>
      <w:r w:rsidRPr="00E43302">
        <w:rPr>
          <w:rFonts w:ascii="Georgia" w:eastAsia="MS Mincho" w:hAnsi="Georgia"/>
          <w:bCs/>
          <w:color w:val="000000" w:themeColor="text1"/>
          <w:lang w:val="en-US" w:eastAsia="ja-JP"/>
        </w:rPr>
        <w:t>kasih</w:t>
      </w:r>
      <w:proofErr w:type="spellEnd"/>
      <w:r w:rsidRPr="00E43302">
        <w:rPr>
          <w:rFonts w:ascii="Georgia" w:eastAsia="MS Mincho" w:hAnsi="Georgia"/>
          <w:bCs/>
          <w:color w:val="000000" w:themeColor="text1"/>
          <w:lang w:val="en-US" w:eastAsia="ja-JP"/>
        </w:rPr>
        <w:t xml:space="preserve"> </w:t>
      </w:r>
      <w:proofErr w:type="spellStart"/>
      <w:r w:rsidRPr="00E43302">
        <w:rPr>
          <w:rFonts w:ascii="Georgia" w:eastAsia="MS Mincho" w:hAnsi="Georgia"/>
          <w:bCs/>
          <w:color w:val="000000" w:themeColor="text1"/>
          <w:lang w:val="en-US" w:eastAsia="ja-JP"/>
        </w:rPr>
        <w:t>kepada</w:t>
      </w:r>
      <w:proofErr w:type="spellEnd"/>
      <w:r w:rsidR="00B804E6"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Kepala</w:t>
      </w:r>
      <w:proofErr w:type="spellEnd"/>
      <w:r w:rsidR="00B804E6"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Sekolah</w:t>
      </w:r>
      <w:proofErr w:type="spellEnd"/>
      <w:r w:rsidR="00185449">
        <w:rPr>
          <w:rFonts w:ascii="Georgia" w:eastAsia="MS Mincho" w:hAnsi="Georgia"/>
          <w:bCs/>
          <w:color w:val="000000" w:themeColor="text1"/>
          <w:lang w:val="en-US" w:eastAsia="ja-JP"/>
        </w:rPr>
        <w:t xml:space="preserve"> </w:t>
      </w:r>
      <w:r w:rsidRPr="00E43302">
        <w:rPr>
          <w:rFonts w:ascii="Georgia" w:eastAsia="MS Mincho" w:hAnsi="Georgia"/>
          <w:bCs/>
          <w:color w:val="000000" w:themeColor="text1"/>
          <w:lang w:val="en-US" w:eastAsia="ja-JP"/>
        </w:rPr>
        <w:t xml:space="preserve">yang </w:t>
      </w:r>
      <w:proofErr w:type="spellStart"/>
      <w:r w:rsidRPr="00E43302">
        <w:rPr>
          <w:rFonts w:ascii="Georgia" w:eastAsia="MS Mincho" w:hAnsi="Georgia"/>
          <w:bCs/>
          <w:color w:val="000000" w:themeColor="text1"/>
          <w:lang w:val="en-US" w:eastAsia="ja-JP"/>
        </w:rPr>
        <w:t>telah</w:t>
      </w:r>
      <w:proofErr w:type="spellEnd"/>
      <w:r w:rsidRPr="00E43302">
        <w:rPr>
          <w:rFonts w:ascii="Georgia" w:eastAsia="MS Mincho" w:hAnsi="Georgia"/>
          <w:bCs/>
          <w:color w:val="000000" w:themeColor="text1"/>
          <w:lang w:val="en-US" w:eastAsia="ja-JP"/>
        </w:rPr>
        <w:t xml:space="preserve"> </w:t>
      </w:r>
      <w:proofErr w:type="spellStart"/>
      <w:r w:rsidRPr="00E43302">
        <w:rPr>
          <w:rFonts w:ascii="Georgia" w:eastAsia="MS Mincho" w:hAnsi="Georgia"/>
          <w:bCs/>
          <w:color w:val="000000" w:themeColor="text1"/>
          <w:lang w:val="en-US" w:eastAsia="ja-JP"/>
        </w:rPr>
        <w:t>berkenan</w:t>
      </w:r>
      <w:proofErr w:type="spellEnd"/>
      <w:r w:rsidRPr="00E43302">
        <w:rPr>
          <w:rFonts w:ascii="Georgia" w:eastAsia="MS Mincho" w:hAnsi="Georgia"/>
          <w:bCs/>
          <w:color w:val="000000" w:themeColor="text1"/>
          <w:lang w:val="en-US" w:eastAsia="ja-JP"/>
        </w:rPr>
        <w:t xml:space="preserve"> </w:t>
      </w:r>
      <w:proofErr w:type="spellStart"/>
      <w:r w:rsidRPr="00E43302">
        <w:rPr>
          <w:rFonts w:ascii="Georgia" w:eastAsia="MS Mincho" w:hAnsi="Georgia"/>
          <w:bCs/>
          <w:color w:val="000000" w:themeColor="text1"/>
          <w:lang w:val="en-US" w:eastAsia="ja-JP"/>
        </w:rPr>
        <w:t>menerima</w:t>
      </w:r>
      <w:proofErr w:type="spellEnd"/>
      <w:r w:rsidRPr="00E43302">
        <w:rPr>
          <w:rFonts w:ascii="Georgia" w:eastAsia="MS Mincho" w:hAnsi="Georgia"/>
          <w:bCs/>
          <w:color w:val="000000" w:themeColor="text1"/>
          <w:lang w:val="en-US" w:eastAsia="ja-JP"/>
        </w:rPr>
        <w:t xml:space="preserve"> </w:t>
      </w:r>
      <w:proofErr w:type="spellStart"/>
      <w:r w:rsidRPr="00E43302">
        <w:rPr>
          <w:rFonts w:ascii="Georgia" w:eastAsia="MS Mincho" w:hAnsi="Georgia"/>
          <w:bCs/>
          <w:color w:val="000000" w:themeColor="text1"/>
          <w:lang w:val="en-US" w:eastAsia="ja-JP"/>
        </w:rPr>
        <w:t>serta</w:t>
      </w:r>
      <w:proofErr w:type="spellEnd"/>
      <w:r w:rsidRPr="00E43302">
        <w:rPr>
          <w:rFonts w:ascii="Georgia" w:eastAsia="MS Mincho" w:hAnsi="Georgia"/>
          <w:bCs/>
          <w:color w:val="000000" w:themeColor="text1"/>
          <w:lang w:val="en-US" w:eastAsia="ja-JP"/>
        </w:rPr>
        <w:t xml:space="preserve"> </w:t>
      </w:r>
      <w:proofErr w:type="spellStart"/>
      <w:r w:rsidRPr="00E43302">
        <w:rPr>
          <w:rFonts w:ascii="Georgia" w:eastAsia="MS Mincho" w:hAnsi="Georgia"/>
          <w:bCs/>
          <w:color w:val="000000" w:themeColor="text1"/>
          <w:lang w:val="en-US" w:eastAsia="ja-JP"/>
        </w:rPr>
        <w:t>mengizinkan</w:t>
      </w:r>
      <w:proofErr w:type="spellEnd"/>
      <w:r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peneliti</w:t>
      </w:r>
      <w:proofErr w:type="spellEnd"/>
      <w:r w:rsidR="00B804E6"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melakukan</w:t>
      </w:r>
      <w:proofErr w:type="spellEnd"/>
      <w:r w:rsidR="00B804E6"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penelitian</w:t>
      </w:r>
      <w:proofErr w:type="spellEnd"/>
      <w:r w:rsidR="00B804E6"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tindakan</w:t>
      </w:r>
      <w:proofErr w:type="spellEnd"/>
      <w:r w:rsidR="00B804E6"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kelas</w:t>
      </w:r>
      <w:proofErr w:type="spellEnd"/>
      <w:r w:rsidR="00B804E6" w:rsidRPr="00E43302">
        <w:rPr>
          <w:rFonts w:ascii="Georgia" w:eastAsia="MS Mincho" w:hAnsi="Georgia"/>
          <w:bCs/>
          <w:color w:val="000000" w:themeColor="text1"/>
          <w:lang w:val="en-US" w:eastAsia="ja-JP"/>
        </w:rPr>
        <w:t xml:space="preserve"> di SDN </w:t>
      </w:r>
      <w:proofErr w:type="spellStart"/>
      <w:r w:rsidR="00B804E6" w:rsidRPr="00E43302">
        <w:rPr>
          <w:rFonts w:ascii="Georgia" w:eastAsia="MS Mincho" w:hAnsi="Georgia"/>
          <w:bCs/>
          <w:color w:val="000000" w:themeColor="text1"/>
          <w:lang w:val="en-US" w:eastAsia="ja-JP"/>
        </w:rPr>
        <w:t>Pedurungan</w:t>
      </w:r>
      <w:proofErr w:type="spellEnd"/>
      <w:r w:rsidR="00B804E6" w:rsidRPr="00E43302">
        <w:rPr>
          <w:rFonts w:ascii="Georgia" w:eastAsia="MS Mincho" w:hAnsi="Georgia"/>
          <w:bCs/>
          <w:color w:val="000000" w:themeColor="text1"/>
          <w:lang w:val="en-US" w:eastAsia="ja-JP"/>
        </w:rPr>
        <w:t xml:space="preserve"> Lor 02. </w:t>
      </w:r>
      <w:proofErr w:type="spellStart"/>
      <w:r w:rsidR="00B804E6" w:rsidRPr="00E43302">
        <w:rPr>
          <w:rFonts w:ascii="Georgia" w:eastAsia="MS Mincho" w:hAnsi="Georgia"/>
          <w:bCs/>
          <w:color w:val="000000" w:themeColor="text1"/>
          <w:lang w:val="en-US" w:eastAsia="ja-JP"/>
        </w:rPr>
        <w:t>Peneliti</w:t>
      </w:r>
      <w:proofErr w:type="spellEnd"/>
      <w:r w:rsidR="00B804E6" w:rsidRPr="00E43302">
        <w:rPr>
          <w:rFonts w:ascii="Georgia" w:eastAsia="MS Mincho" w:hAnsi="Georgia"/>
          <w:bCs/>
          <w:color w:val="000000" w:themeColor="text1"/>
          <w:lang w:val="en-US" w:eastAsia="ja-JP"/>
        </w:rPr>
        <w:t xml:space="preserve"> juga </w:t>
      </w:r>
      <w:proofErr w:type="spellStart"/>
      <w:r w:rsidR="00B804E6" w:rsidRPr="00E43302">
        <w:rPr>
          <w:rFonts w:ascii="Georgia" w:eastAsia="MS Mincho" w:hAnsi="Georgia"/>
          <w:bCs/>
          <w:color w:val="000000" w:themeColor="text1"/>
          <w:lang w:val="en-US" w:eastAsia="ja-JP"/>
        </w:rPr>
        <w:t>mengucapkan</w:t>
      </w:r>
      <w:proofErr w:type="spellEnd"/>
      <w:r w:rsidR="00B804E6"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terima</w:t>
      </w:r>
      <w:proofErr w:type="spellEnd"/>
      <w:r w:rsidR="00B804E6"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kasih</w:t>
      </w:r>
      <w:proofErr w:type="spellEnd"/>
      <w:r w:rsidR="00B804E6"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kepada</w:t>
      </w:r>
      <w:proofErr w:type="spellEnd"/>
      <w:r w:rsidR="00B804E6"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peserta</w:t>
      </w:r>
      <w:proofErr w:type="spellEnd"/>
      <w:r w:rsidR="00B804E6"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didik</w:t>
      </w:r>
      <w:proofErr w:type="spellEnd"/>
      <w:r w:rsidR="00B804E6" w:rsidRPr="00E43302">
        <w:rPr>
          <w:rFonts w:ascii="Georgia" w:eastAsia="MS Mincho" w:hAnsi="Georgia"/>
          <w:bCs/>
          <w:color w:val="000000" w:themeColor="text1"/>
          <w:lang w:val="en-US" w:eastAsia="ja-JP"/>
        </w:rPr>
        <w:t xml:space="preserve"> yang </w:t>
      </w:r>
      <w:proofErr w:type="spellStart"/>
      <w:r w:rsidR="00B804E6" w:rsidRPr="00E43302">
        <w:rPr>
          <w:rFonts w:ascii="Georgia" w:eastAsia="MS Mincho" w:hAnsi="Georgia"/>
          <w:bCs/>
          <w:color w:val="000000" w:themeColor="text1"/>
          <w:lang w:val="en-US" w:eastAsia="ja-JP"/>
        </w:rPr>
        <w:t>telah</w:t>
      </w:r>
      <w:proofErr w:type="spellEnd"/>
      <w:r w:rsidR="00B804E6"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terlibat</w:t>
      </w:r>
      <w:proofErr w:type="spellEnd"/>
      <w:r w:rsidR="00B804E6" w:rsidRPr="00E43302">
        <w:rPr>
          <w:rFonts w:ascii="Georgia" w:eastAsia="MS Mincho" w:hAnsi="Georgia"/>
          <w:bCs/>
          <w:color w:val="000000" w:themeColor="text1"/>
          <w:lang w:val="en-US" w:eastAsia="ja-JP"/>
        </w:rPr>
        <w:t xml:space="preserve"> dan </w:t>
      </w:r>
      <w:proofErr w:type="spellStart"/>
      <w:r w:rsidR="00B804E6" w:rsidRPr="00E43302">
        <w:rPr>
          <w:rFonts w:ascii="Georgia" w:eastAsia="MS Mincho" w:hAnsi="Georgia"/>
          <w:bCs/>
          <w:color w:val="000000" w:themeColor="text1"/>
          <w:lang w:val="en-US" w:eastAsia="ja-JP"/>
        </w:rPr>
        <w:t>berpartisipasi</w:t>
      </w:r>
      <w:proofErr w:type="spellEnd"/>
      <w:r w:rsidR="00B804E6" w:rsidRPr="00E43302">
        <w:rPr>
          <w:rFonts w:ascii="Georgia" w:eastAsia="MS Mincho" w:hAnsi="Georgia"/>
          <w:bCs/>
          <w:color w:val="000000" w:themeColor="text1"/>
          <w:lang w:val="en-US" w:eastAsia="ja-JP"/>
        </w:rPr>
        <w:t xml:space="preserve"> </w:t>
      </w:r>
      <w:proofErr w:type="spellStart"/>
      <w:r w:rsidR="00B804E6" w:rsidRPr="00E43302">
        <w:rPr>
          <w:rFonts w:ascii="Georgia" w:eastAsia="MS Mincho" w:hAnsi="Georgia"/>
          <w:bCs/>
          <w:color w:val="000000" w:themeColor="text1"/>
          <w:lang w:val="en-US" w:eastAsia="ja-JP"/>
        </w:rPr>
        <w:t>dalam</w:t>
      </w:r>
      <w:proofErr w:type="spellEnd"/>
      <w:r w:rsidR="00B804E6" w:rsidRPr="00E43302">
        <w:rPr>
          <w:rFonts w:ascii="Georgia" w:eastAsia="MS Mincho" w:hAnsi="Georgia"/>
          <w:bCs/>
          <w:color w:val="000000" w:themeColor="text1"/>
          <w:lang w:val="en-US" w:eastAsia="ja-JP"/>
        </w:rPr>
        <w:t xml:space="preserve"> proses </w:t>
      </w:r>
      <w:proofErr w:type="spellStart"/>
      <w:r w:rsidR="00B804E6" w:rsidRPr="00E43302">
        <w:rPr>
          <w:rFonts w:ascii="Georgia" w:eastAsia="MS Mincho" w:hAnsi="Georgia"/>
          <w:bCs/>
          <w:color w:val="000000" w:themeColor="text1"/>
          <w:lang w:val="en-US" w:eastAsia="ja-JP"/>
        </w:rPr>
        <w:t>penelitian</w:t>
      </w:r>
      <w:proofErr w:type="spellEnd"/>
      <w:r w:rsidR="00B804E6" w:rsidRPr="00E43302">
        <w:rPr>
          <w:rFonts w:ascii="Georgia" w:eastAsia="MS Mincho" w:hAnsi="Georgia"/>
          <w:bCs/>
          <w:color w:val="000000" w:themeColor="text1"/>
          <w:lang w:val="en-US" w:eastAsia="ja-JP"/>
        </w:rPr>
        <w:t xml:space="preserve">. </w:t>
      </w:r>
      <w:r w:rsidR="003D2075" w:rsidRPr="00E43302">
        <w:rPr>
          <w:rFonts w:ascii="Georgia" w:eastAsia="MS Mincho" w:hAnsi="Georgia"/>
          <w:bCs/>
          <w:color w:val="000000" w:themeColor="text1"/>
          <w:lang w:val="en-US" w:eastAsia="ja-JP"/>
        </w:rPr>
        <w:t xml:space="preserve">Dan </w:t>
      </w:r>
      <w:proofErr w:type="spellStart"/>
      <w:r w:rsidR="003D2075" w:rsidRPr="00E43302">
        <w:rPr>
          <w:rFonts w:ascii="Georgia" w:eastAsia="MS Mincho" w:hAnsi="Georgia"/>
          <w:bCs/>
          <w:color w:val="000000" w:themeColor="text1"/>
          <w:lang w:val="en-US" w:eastAsia="ja-JP"/>
        </w:rPr>
        <w:t>tak</w:t>
      </w:r>
      <w:proofErr w:type="spellEnd"/>
      <w:r w:rsidR="003D2075" w:rsidRPr="00E43302">
        <w:rPr>
          <w:rFonts w:ascii="Georgia" w:eastAsia="MS Mincho" w:hAnsi="Georgia"/>
          <w:bCs/>
          <w:color w:val="000000" w:themeColor="text1"/>
          <w:lang w:val="en-US" w:eastAsia="ja-JP"/>
        </w:rPr>
        <w:t xml:space="preserve"> </w:t>
      </w:r>
      <w:proofErr w:type="spellStart"/>
      <w:r w:rsidR="003D2075" w:rsidRPr="00E43302">
        <w:rPr>
          <w:rFonts w:ascii="Georgia" w:eastAsia="MS Mincho" w:hAnsi="Georgia"/>
          <w:bCs/>
          <w:color w:val="000000" w:themeColor="text1"/>
          <w:lang w:val="en-US" w:eastAsia="ja-JP"/>
        </w:rPr>
        <w:t>lupa</w:t>
      </w:r>
      <w:proofErr w:type="spellEnd"/>
      <w:r w:rsidR="003D2075" w:rsidRPr="00E43302">
        <w:rPr>
          <w:rFonts w:ascii="Georgia" w:eastAsia="MS Mincho" w:hAnsi="Georgia"/>
          <w:bCs/>
          <w:color w:val="000000" w:themeColor="text1"/>
          <w:lang w:val="en-US" w:eastAsia="ja-JP"/>
        </w:rPr>
        <w:t xml:space="preserve">, </w:t>
      </w:r>
      <w:proofErr w:type="spellStart"/>
      <w:r w:rsidR="003D2075" w:rsidRPr="00E43302">
        <w:rPr>
          <w:rFonts w:ascii="Georgia" w:eastAsia="MS Mincho" w:hAnsi="Georgia"/>
          <w:bCs/>
          <w:color w:val="000000" w:themeColor="text1"/>
          <w:lang w:val="en-US" w:eastAsia="ja-JP"/>
        </w:rPr>
        <w:t>peneliti</w:t>
      </w:r>
      <w:proofErr w:type="spellEnd"/>
      <w:r w:rsidR="003D2075" w:rsidRPr="00E43302">
        <w:rPr>
          <w:rFonts w:ascii="Georgia" w:eastAsia="MS Mincho" w:hAnsi="Georgia"/>
          <w:bCs/>
          <w:color w:val="000000" w:themeColor="text1"/>
          <w:lang w:val="en-US" w:eastAsia="ja-JP"/>
        </w:rPr>
        <w:t xml:space="preserve"> juga </w:t>
      </w:r>
      <w:proofErr w:type="spellStart"/>
      <w:r w:rsidR="003D2075" w:rsidRPr="00E43302">
        <w:rPr>
          <w:rFonts w:ascii="Georgia" w:eastAsia="MS Mincho" w:hAnsi="Georgia"/>
          <w:bCs/>
          <w:color w:val="000000" w:themeColor="text1"/>
          <w:lang w:val="en-US" w:eastAsia="ja-JP"/>
        </w:rPr>
        <w:t>mengucapkan</w:t>
      </w:r>
      <w:proofErr w:type="spellEnd"/>
      <w:r w:rsidR="003D2075" w:rsidRPr="00E43302">
        <w:rPr>
          <w:rFonts w:ascii="Georgia" w:eastAsia="MS Mincho" w:hAnsi="Georgia"/>
          <w:bCs/>
          <w:color w:val="000000" w:themeColor="text1"/>
          <w:lang w:val="en-US" w:eastAsia="ja-JP"/>
        </w:rPr>
        <w:t xml:space="preserve"> </w:t>
      </w:r>
      <w:proofErr w:type="spellStart"/>
      <w:r w:rsidR="003D2075" w:rsidRPr="00E43302">
        <w:rPr>
          <w:rFonts w:ascii="Georgia" w:eastAsia="MS Mincho" w:hAnsi="Georgia"/>
          <w:bCs/>
          <w:color w:val="000000" w:themeColor="text1"/>
          <w:lang w:val="en-US" w:eastAsia="ja-JP"/>
        </w:rPr>
        <w:t>terima</w:t>
      </w:r>
      <w:proofErr w:type="spellEnd"/>
      <w:r w:rsidR="003D2075" w:rsidRPr="00E43302">
        <w:rPr>
          <w:rFonts w:ascii="Georgia" w:eastAsia="MS Mincho" w:hAnsi="Georgia"/>
          <w:bCs/>
          <w:color w:val="000000" w:themeColor="text1"/>
          <w:lang w:val="en-US" w:eastAsia="ja-JP"/>
        </w:rPr>
        <w:t xml:space="preserve"> </w:t>
      </w:r>
      <w:proofErr w:type="spellStart"/>
      <w:r w:rsidR="003D2075" w:rsidRPr="00E43302">
        <w:rPr>
          <w:rFonts w:ascii="Georgia" w:eastAsia="MS Mincho" w:hAnsi="Georgia"/>
          <w:bCs/>
          <w:color w:val="000000" w:themeColor="text1"/>
          <w:lang w:val="en-US" w:eastAsia="ja-JP"/>
        </w:rPr>
        <w:t>kasih</w:t>
      </w:r>
      <w:proofErr w:type="spellEnd"/>
      <w:r w:rsidR="003D2075" w:rsidRPr="00E43302">
        <w:rPr>
          <w:rFonts w:ascii="Georgia" w:eastAsia="MS Mincho" w:hAnsi="Georgia"/>
          <w:bCs/>
          <w:color w:val="000000" w:themeColor="text1"/>
          <w:lang w:val="en-US" w:eastAsia="ja-JP"/>
        </w:rPr>
        <w:t xml:space="preserve"> </w:t>
      </w:r>
      <w:proofErr w:type="spellStart"/>
      <w:r w:rsidR="003D2075" w:rsidRPr="00E43302">
        <w:rPr>
          <w:rFonts w:ascii="Georgia" w:eastAsia="MS Mincho" w:hAnsi="Georgia"/>
          <w:bCs/>
          <w:color w:val="000000" w:themeColor="text1"/>
          <w:lang w:val="en-US" w:eastAsia="ja-JP"/>
        </w:rPr>
        <w:t>kepada</w:t>
      </w:r>
      <w:proofErr w:type="spellEnd"/>
      <w:r w:rsidR="003D2075" w:rsidRPr="00E43302">
        <w:rPr>
          <w:rFonts w:ascii="Georgia" w:eastAsia="MS Mincho" w:hAnsi="Georgia"/>
          <w:bCs/>
          <w:color w:val="000000" w:themeColor="text1"/>
          <w:lang w:val="en-US" w:eastAsia="ja-JP"/>
        </w:rPr>
        <w:t xml:space="preserve"> Dosen </w:t>
      </w:r>
      <w:proofErr w:type="spellStart"/>
      <w:r w:rsidR="003D2075" w:rsidRPr="00E43302">
        <w:rPr>
          <w:rFonts w:ascii="Georgia" w:eastAsia="MS Mincho" w:hAnsi="Georgia"/>
          <w:bCs/>
          <w:color w:val="000000" w:themeColor="text1"/>
          <w:lang w:val="en-US" w:eastAsia="ja-JP"/>
        </w:rPr>
        <w:t>Pembimbing</w:t>
      </w:r>
      <w:proofErr w:type="spellEnd"/>
      <w:r w:rsidR="003D2075" w:rsidRPr="00E43302">
        <w:rPr>
          <w:rFonts w:ascii="Georgia" w:eastAsia="MS Mincho" w:hAnsi="Georgia"/>
          <w:bCs/>
          <w:color w:val="000000" w:themeColor="text1"/>
          <w:lang w:val="en-US" w:eastAsia="ja-JP"/>
        </w:rPr>
        <w:t xml:space="preserve"> </w:t>
      </w:r>
      <w:proofErr w:type="spellStart"/>
      <w:r w:rsidR="003D2075" w:rsidRPr="00E43302">
        <w:rPr>
          <w:rFonts w:ascii="Georgia" w:eastAsia="MS Mincho" w:hAnsi="Georgia"/>
          <w:bCs/>
          <w:color w:val="000000" w:themeColor="text1"/>
          <w:lang w:val="en-US" w:eastAsia="ja-JP"/>
        </w:rPr>
        <w:t>Lapangan</w:t>
      </w:r>
      <w:proofErr w:type="spellEnd"/>
      <w:r w:rsidR="003D2075" w:rsidRPr="00E43302">
        <w:rPr>
          <w:rFonts w:ascii="Georgia" w:eastAsia="MS Mincho" w:hAnsi="Georgia"/>
          <w:bCs/>
          <w:color w:val="000000" w:themeColor="text1"/>
          <w:lang w:val="en-US" w:eastAsia="ja-JP"/>
        </w:rPr>
        <w:t xml:space="preserve"> yang </w:t>
      </w:r>
      <w:proofErr w:type="spellStart"/>
      <w:r w:rsidR="003D2075" w:rsidRPr="00E43302">
        <w:rPr>
          <w:rFonts w:ascii="Georgia" w:eastAsia="MS Mincho" w:hAnsi="Georgia"/>
          <w:bCs/>
          <w:color w:val="000000" w:themeColor="text1"/>
          <w:lang w:val="en-US" w:eastAsia="ja-JP"/>
        </w:rPr>
        <w:t>telah</w:t>
      </w:r>
      <w:proofErr w:type="spellEnd"/>
      <w:r w:rsidR="003D2075" w:rsidRPr="00E43302">
        <w:rPr>
          <w:rFonts w:ascii="Georgia" w:eastAsia="MS Mincho" w:hAnsi="Georgia"/>
          <w:bCs/>
          <w:color w:val="000000" w:themeColor="text1"/>
          <w:lang w:val="en-US" w:eastAsia="ja-JP"/>
        </w:rPr>
        <w:t xml:space="preserve"> </w:t>
      </w:r>
      <w:proofErr w:type="spellStart"/>
      <w:r w:rsidR="003D2075" w:rsidRPr="00E43302">
        <w:rPr>
          <w:rFonts w:ascii="Georgia" w:eastAsia="MS Mincho" w:hAnsi="Georgia"/>
          <w:bCs/>
          <w:color w:val="000000" w:themeColor="text1"/>
          <w:lang w:val="en-US" w:eastAsia="ja-JP"/>
        </w:rPr>
        <w:t>memberikan</w:t>
      </w:r>
      <w:proofErr w:type="spellEnd"/>
      <w:r w:rsidR="003D2075" w:rsidRPr="00E43302">
        <w:rPr>
          <w:rFonts w:ascii="Georgia" w:eastAsia="MS Mincho" w:hAnsi="Georgia"/>
          <w:bCs/>
          <w:color w:val="000000" w:themeColor="text1"/>
          <w:lang w:val="en-US" w:eastAsia="ja-JP"/>
        </w:rPr>
        <w:t xml:space="preserve"> </w:t>
      </w:r>
      <w:proofErr w:type="spellStart"/>
      <w:r w:rsidR="003D2075" w:rsidRPr="00E43302">
        <w:rPr>
          <w:rFonts w:ascii="Georgia" w:eastAsia="MS Mincho" w:hAnsi="Georgia"/>
          <w:bCs/>
          <w:color w:val="000000" w:themeColor="text1"/>
          <w:lang w:val="en-US" w:eastAsia="ja-JP"/>
        </w:rPr>
        <w:t>arahan</w:t>
      </w:r>
      <w:proofErr w:type="spellEnd"/>
      <w:r w:rsidR="003D2075" w:rsidRPr="00E43302">
        <w:rPr>
          <w:rFonts w:ascii="Georgia" w:eastAsia="MS Mincho" w:hAnsi="Georgia"/>
          <w:bCs/>
          <w:color w:val="000000" w:themeColor="text1"/>
          <w:lang w:val="en-US" w:eastAsia="ja-JP"/>
        </w:rPr>
        <w:t xml:space="preserve"> </w:t>
      </w:r>
      <w:proofErr w:type="spellStart"/>
      <w:r w:rsidR="003D2075" w:rsidRPr="00E43302">
        <w:rPr>
          <w:rFonts w:ascii="Georgia" w:eastAsia="MS Mincho" w:hAnsi="Georgia"/>
          <w:bCs/>
          <w:color w:val="000000" w:themeColor="text1"/>
          <w:lang w:val="en-US" w:eastAsia="ja-JP"/>
        </w:rPr>
        <w:t>dalam</w:t>
      </w:r>
      <w:proofErr w:type="spellEnd"/>
      <w:r w:rsidR="003D2075" w:rsidRPr="00E43302">
        <w:rPr>
          <w:rFonts w:ascii="Georgia" w:eastAsia="MS Mincho" w:hAnsi="Georgia"/>
          <w:bCs/>
          <w:color w:val="000000" w:themeColor="text1"/>
          <w:lang w:val="en-US" w:eastAsia="ja-JP"/>
        </w:rPr>
        <w:t xml:space="preserve"> proses </w:t>
      </w:r>
      <w:proofErr w:type="spellStart"/>
      <w:r w:rsidR="003D2075" w:rsidRPr="00E43302">
        <w:rPr>
          <w:rFonts w:ascii="Georgia" w:eastAsia="MS Mincho" w:hAnsi="Georgia"/>
          <w:bCs/>
          <w:color w:val="000000" w:themeColor="text1"/>
          <w:lang w:val="en-US" w:eastAsia="ja-JP"/>
        </w:rPr>
        <w:t>penelitian</w:t>
      </w:r>
      <w:proofErr w:type="spellEnd"/>
      <w:r w:rsidR="003D2075" w:rsidRPr="00E43302">
        <w:rPr>
          <w:rFonts w:ascii="Georgia" w:eastAsia="MS Mincho" w:hAnsi="Georgia"/>
          <w:bCs/>
          <w:color w:val="000000" w:themeColor="text1"/>
          <w:lang w:val="en-US" w:eastAsia="ja-JP"/>
        </w:rPr>
        <w:t xml:space="preserve">. </w:t>
      </w:r>
    </w:p>
    <w:p w14:paraId="1BF6CE97" w14:textId="77777777" w:rsidR="00A81D89" w:rsidRPr="00E43302" w:rsidRDefault="00A81D89">
      <w:pPr>
        <w:tabs>
          <w:tab w:val="left" w:pos="7740"/>
        </w:tabs>
        <w:spacing w:after="0" w:line="240" w:lineRule="auto"/>
        <w:jc w:val="both"/>
        <w:rPr>
          <w:rFonts w:ascii="Georgia" w:eastAsia="MS Mincho" w:hAnsi="Georgia"/>
          <w:b/>
          <w:bCs/>
          <w:color w:val="000000" w:themeColor="text1"/>
          <w:lang w:val="sv-SE" w:eastAsia="ja-JP"/>
        </w:rPr>
      </w:pPr>
    </w:p>
    <w:p w14:paraId="66602C6D" w14:textId="77777777" w:rsidR="00A81D89" w:rsidRPr="00E43302" w:rsidRDefault="00A81D89">
      <w:pPr>
        <w:tabs>
          <w:tab w:val="left" w:pos="7740"/>
        </w:tabs>
        <w:spacing w:after="0" w:line="240" w:lineRule="auto"/>
        <w:ind w:firstLine="547"/>
        <w:jc w:val="both"/>
        <w:rPr>
          <w:rFonts w:ascii="Georgia" w:eastAsia="MS Mincho" w:hAnsi="Georgia"/>
          <w:b/>
          <w:bCs/>
          <w:color w:val="000000" w:themeColor="text1"/>
          <w:lang w:val="sv-SE" w:eastAsia="ja-JP"/>
        </w:rPr>
      </w:pPr>
    </w:p>
    <w:p w14:paraId="12954CEF" w14:textId="77777777" w:rsidR="00A81D89" w:rsidRPr="00E43302" w:rsidRDefault="00EA6C1F">
      <w:pPr>
        <w:tabs>
          <w:tab w:val="left" w:pos="7740"/>
        </w:tabs>
        <w:spacing w:after="0" w:line="240" w:lineRule="auto"/>
        <w:jc w:val="both"/>
        <w:rPr>
          <w:rFonts w:ascii="Georgia" w:eastAsia="MS Mincho" w:hAnsi="Georgia"/>
          <w:b/>
          <w:color w:val="000000" w:themeColor="text1"/>
          <w:lang w:val="en-US" w:eastAsia="ja-JP"/>
        </w:rPr>
      </w:pPr>
      <w:r w:rsidRPr="00E43302">
        <w:rPr>
          <w:rFonts w:ascii="Georgia" w:eastAsia="MS Mincho" w:hAnsi="Georgia"/>
          <w:b/>
          <w:color w:val="000000" w:themeColor="text1"/>
          <w:lang w:val="en-US" w:eastAsia="ja-JP"/>
        </w:rPr>
        <w:t>DAFTAR PUSTAKA</w:t>
      </w:r>
    </w:p>
    <w:p w14:paraId="665A5079" w14:textId="46ED129D" w:rsidR="00A81D89" w:rsidRPr="002B095B" w:rsidRDefault="00C47DB2" w:rsidP="002B095B">
      <w:pPr>
        <w:jc w:val="both"/>
        <w:rPr>
          <w:rFonts w:ascii="Georgia" w:hAnsi="Georgia"/>
          <w:color w:val="000000" w:themeColor="text1"/>
        </w:rPr>
      </w:pPr>
      <w:r w:rsidRPr="002B095B">
        <w:rPr>
          <w:rFonts w:ascii="Georgia" w:hAnsi="Georgia"/>
          <w:color w:val="000000" w:themeColor="text1"/>
        </w:rPr>
        <w:t>Siregar, P. D., &amp; Sitepu, M. S. (2023). Pengaruh Model Game Based Learning Terhadap Aktivitas Belajar Siswa Pada Pembelajaran Matematika di Kelas V SD Muhammdiyah 01 Medan. </w:t>
      </w:r>
      <w:r w:rsidRPr="002B095B">
        <w:rPr>
          <w:rFonts w:ascii="Georgia" w:hAnsi="Georgia"/>
          <w:i/>
          <w:iCs/>
          <w:color w:val="000000" w:themeColor="text1"/>
        </w:rPr>
        <w:t>Journal of Student Development Informatics Management (JoSDIM)</w:t>
      </w:r>
      <w:r w:rsidRPr="002B095B">
        <w:rPr>
          <w:rFonts w:ascii="Georgia" w:hAnsi="Georgia"/>
          <w:color w:val="000000" w:themeColor="text1"/>
        </w:rPr>
        <w:t>, </w:t>
      </w:r>
      <w:r w:rsidRPr="002B095B">
        <w:rPr>
          <w:rFonts w:ascii="Georgia" w:hAnsi="Georgia"/>
          <w:i/>
          <w:iCs/>
          <w:color w:val="000000" w:themeColor="text1"/>
        </w:rPr>
        <w:t>3</w:t>
      </w:r>
      <w:r w:rsidRPr="002B095B">
        <w:rPr>
          <w:rFonts w:ascii="Georgia" w:hAnsi="Georgia"/>
          <w:color w:val="000000" w:themeColor="text1"/>
        </w:rPr>
        <w:t>(2), 263-271.</w:t>
      </w:r>
    </w:p>
    <w:p w14:paraId="6DB39088" w14:textId="77777777" w:rsidR="00C47DB2" w:rsidRPr="002B095B" w:rsidRDefault="00C47DB2" w:rsidP="002B095B">
      <w:pPr>
        <w:jc w:val="both"/>
        <w:rPr>
          <w:rFonts w:ascii="Georgia" w:hAnsi="Georgia"/>
          <w:color w:val="000000" w:themeColor="text1"/>
          <w:shd w:val="clear" w:color="auto" w:fill="FFFFFF"/>
        </w:rPr>
      </w:pPr>
      <w:r w:rsidRPr="002B095B">
        <w:rPr>
          <w:rFonts w:ascii="Georgia" w:hAnsi="Georgia"/>
          <w:color w:val="000000" w:themeColor="text1"/>
          <w:shd w:val="clear" w:color="auto" w:fill="FFFFFF"/>
        </w:rPr>
        <w:t>Mailida, Y., &amp; Wandani, R. R. (2023). Karakteristik Mata Pelajaran Bahasa Indonesia. </w:t>
      </w:r>
      <w:r w:rsidRPr="002B095B">
        <w:rPr>
          <w:rFonts w:ascii="Georgia" w:hAnsi="Georgia"/>
          <w:i/>
          <w:iCs/>
          <w:color w:val="000000" w:themeColor="text1"/>
          <w:shd w:val="clear" w:color="auto" w:fill="FFFFFF"/>
        </w:rPr>
        <w:t>Innovative: Journal Of Social Science Research</w:t>
      </w:r>
      <w:r w:rsidRPr="002B095B">
        <w:rPr>
          <w:rFonts w:ascii="Georgia" w:hAnsi="Georgia"/>
          <w:color w:val="000000" w:themeColor="text1"/>
          <w:shd w:val="clear" w:color="auto" w:fill="FFFFFF"/>
        </w:rPr>
        <w:t>, </w:t>
      </w:r>
      <w:r w:rsidRPr="002B095B">
        <w:rPr>
          <w:rFonts w:ascii="Georgia" w:hAnsi="Georgia"/>
          <w:i/>
          <w:iCs/>
          <w:color w:val="000000" w:themeColor="text1"/>
          <w:shd w:val="clear" w:color="auto" w:fill="FFFFFF"/>
        </w:rPr>
        <w:t>3</w:t>
      </w:r>
      <w:r w:rsidRPr="002B095B">
        <w:rPr>
          <w:rFonts w:ascii="Georgia" w:hAnsi="Georgia"/>
          <w:color w:val="000000" w:themeColor="text1"/>
          <w:shd w:val="clear" w:color="auto" w:fill="FFFFFF"/>
        </w:rPr>
        <w:t>(2), 5608-5615.</w:t>
      </w:r>
    </w:p>
    <w:p w14:paraId="4308FB70" w14:textId="0A605384" w:rsidR="001B739F" w:rsidRPr="002B095B" w:rsidRDefault="001B739F" w:rsidP="002B095B">
      <w:pPr>
        <w:jc w:val="both"/>
        <w:rPr>
          <w:rFonts w:ascii="Georgia" w:hAnsi="Georgia"/>
          <w:color w:val="000000" w:themeColor="text1"/>
          <w:shd w:val="clear" w:color="auto" w:fill="FFFFFF"/>
        </w:rPr>
      </w:pPr>
      <w:r w:rsidRPr="002B095B">
        <w:rPr>
          <w:rFonts w:ascii="Georgia" w:hAnsi="Georgia"/>
          <w:color w:val="000000" w:themeColor="text1"/>
          <w:shd w:val="clear" w:color="auto" w:fill="FFFFFF"/>
        </w:rPr>
        <w:t>Efendi, R., Wijayanti, A., &amp; Hartati, H. (2024). Keefektifan Model PBL Berbantu Media Canva Terhadap Hasil Belajar Siswa Pada Pemblajaran IPAS Kelas 4 di SDN Pedurungan Lor 02. </w:t>
      </w:r>
      <w:r w:rsidRPr="002B095B">
        <w:rPr>
          <w:rFonts w:ascii="Georgia" w:hAnsi="Georgia"/>
          <w:i/>
          <w:iCs/>
          <w:color w:val="000000" w:themeColor="text1"/>
          <w:shd w:val="clear" w:color="auto" w:fill="FFFFFF"/>
        </w:rPr>
        <w:t>Jurnal Ilmiah Profesi Pendidikan</w:t>
      </w:r>
      <w:r w:rsidRPr="002B095B">
        <w:rPr>
          <w:rFonts w:ascii="Georgia" w:hAnsi="Georgia"/>
          <w:color w:val="000000" w:themeColor="text1"/>
          <w:shd w:val="clear" w:color="auto" w:fill="FFFFFF"/>
        </w:rPr>
        <w:t>, </w:t>
      </w:r>
      <w:r w:rsidRPr="002B095B">
        <w:rPr>
          <w:rFonts w:ascii="Georgia" w:hAnsi="Georgia"/>
          <w:i/>
          <w:iCs/>
          <w:color w:val="000000" w:themeColor="text1"/>
          <w:shd w:val="clear" w:color="auto" w:fill="FFFFFF"/>
        </w:rPr>
        <w:t>9</w:t>
      </w:r>
      <w:r w:rsidRPr="002B095B">
        <w:rPr>
          <w:rFonts w:ascii="Georgia" w:hAnsi="Georgia"/>
          <w:color w:val="000000" w:themeColor="text1"/>
          <w:shd w:val="clear" w:color="auto" w:fill="FFFFFF"/>
        </w:rPr>
        <w:t>(2), 751-755.</w:t>
      </w:r>
    </w:p>
    <w:p w14:paraId="4570351D" w14:textId="77777777" w:rsidR="00B65A4B" w:rsidRPr="002B095B" w:rsidRDefault="00B65A4B" w:rsidP="002B095B">
      <w:pPr>
        <w:jc w:val="both"/>
        <w:rPr>
          <w:rFonts w:ascii="Georgia" w:hAnsi="Georgia"/>
          <w:color w:val="000000" w:themeColor="text1"/>
          <w:shd w:val="clear" w:color="auto" w:fill="FFFFFF"/>
        </w:rPr>
      </w:pPr>
      <w:r w:rsidRPr="002B095B">
        <w:rPr>
          <w:rFonts w:ascii="Georgia" w:hAnsi="Georgia"/>
          <w:color w:val="000000" w:themeColor="text1"/>
          <w:shd w:val="clear" w:color="auto" w:fill="FFFFFF"/>
        </w:rPr>
        <w:t>Rahayu, A. W., Azizah, I. N., Ratnawati, Y. D., Shufiyah, S. S., Juhaeni, J., Purwanti, A. A., &amp; Safaruddin, S. (2024). Pengaruh Model Pembelajaran Game based learning “One Board” terhadap Hasil Belajar Siswa Madrasah Ibtidaiyah. </w:t>
      </w:r>
      <w:r w:rsidRPr="002B095B">
        <w:rPr>
          <w:rFonts w:ascii="Georgia" w:hAnsi="Georgia"/>
          <w:i/>
          <w:iCs/>
          <w:color w:val="000000" w:themeColor="text1"/>
          <w:shd w:val="clear" w:color="auto" w:fill="FFFFFF"/>
        </w:rPr>
        <w:t>Journal of Instructional and Development Researches</w:t>
      </w:r>
      <w:r w:rsidRPr="002B095B">
        <w:rPr>
          <w:rFonts w:ascii="Georgia" w:hAnsi="Georgia"/>
          <w:color w:val="000000" w:themeColor="text1"/>
          <w:shd w:val="clear" w:color="auto" w:fill="FFFFFF"/>
        </w:rPr>
        <w:t>, </w:t>
      </w:r>
      <w:r w:rsidRPr="002B095B">
        <w:rPr>
          <w:rFonts w:ascii="Georgia" w:hAnsi="Georgia"/>
          <w:i/>
          <w:iCs/>
          <w:color w:val="000000" w:themeColor="text1"/>
          <w:shd w:val="clear" w:color="auto" w:fill="FFFFFF"/>
        </w:rPr>
        <w:t>4</w:t>
      </w:r>
      <w:r w:rsidRPr="002B095B">
        <w:rPr>
          <w:rFonts w:ascii="Georgia" w:hAnsi="Georgia"/>
          <w:color w:val="000000" w:themeColor="text1"/>
          <w:shd w:val="clear" w:color="auto" w:fill="FFFFFF"/>
        </w:rPr>
        <w:t>(2), 46-53.</w:t>
      </w:r>
    </w:p>
    <w:p w14:paraId="17A85FBA" w14:textId="77777777" w:rsidR="00441E41" w:rsidRPr="002B095B" w:rsidRDefault="00441E41" w:rsidP="002B095B">
      <w:pPr>
        <w:jc w:val="both"/>
        <w:rPr>
          <w:rFonts w:ascii="Georgia" w:hAnsi="Georgia"/>
          <w:color w:val="000000" w:themeColor="text1"/>
          <w:shd w:val="clear" w:color="auto" w:fill="FFFFFF"/>
        </w:rPr>
      </w:pPr>
      <w:r w:rsidRPr="002B095B">
        <w:rPr>
          <w:rFonts w:ascii="Georgia" w:hAnsi="Georgia"/>
          <w:color w:val="000000" w:themeColor="text1"/>
          <w:shd w:val="clear" w:color="auto" w:fill="FFFFFF"/>
        </w:rPr>
        <w:lastRenderedPageBreak/>
        <w:t>Ulfa, E. M., Sari, A. F. P., Baryroh, F., Ridlo, Z. R., &amp; Wahyuni, S. (2022). Implementasi Game Based Learning untuk Meningkatkan Kemampuan Literasi dan Numerasi Siswa Sekolah Dasar. </w:t>
      </w:r>
      <w:r w:rsidRPr="002B095B">
        <w:rPr>
          <w:rFonts w:ascii="Georgia" w:hAnsi="Georgia"/>
          <w:i/>
          <w:iCs/>
          <w:color w:val="000000" w:themeColor="text1"/>
          <w:shd w:val="clear" w:color="auto" w:fill="FFFFFF"/>
        </w:rPr>
        <w:t>Jurnal Basicedu</w:t>
      </w:r>
      <w:r w:rsidRPr="002B095B">
        <w:rPr>
          <w:rFonts w:ascii="Georgia" w:hAnsi="Georgia"/>
          <w:color w:val="000000" w:themeColor="text1"/>
          <w:shd w:val="clear" w:color="auto" w:fill="FFFFFF"/>
        </w:rPr>
        <w:t>, </w:t>
      </w:r>
      <w:r w:rsidRPr="002B095B">
        <w:rPr>
          <w:rFonts w:ascii="Georgia" w:hAnsi="Georgia"/>
          <w:i/>
          <w:iCs/>
          <w:color w:val="000000" w:themeColor="text1"/>
          <w:shd w:val="clear" w:color="auto" w:fill="FFFFFF"/>
        </w:rPr>
        <w:t>6</w:t>
      </w:r>
      <w:r w:rsidRPr="002B095B">
        <w:rPr>
          <w:rFonts w:ascii="Georgia" w:hAnsi="Georgia"/>
          <w:color w:val="000000" w:themeColor="text1"/>
          <w:shd w:val="clear" w:color="auto" w:fill="FFFFFF"/>
        </w:rPr>
        <w:t>(6), 9344-9355.</w:t>
      </w:r>
    </w:p>
    <w:p w14:paraId="2DF3A8D5" w14:textId="77777777" w:rsidR="00441E41" w:rsidRPr="002B095B" w:rsidRDefault="00441E41" w:rsidP="002B095B">
      <w:pPr>
        <w:jc w:val="both"/>
        <w:rPr>
          <w:rFonts w:ascii="Georgia" w:hAnsi="Georgia"/>
          <w:color w:val="000000" w:themeColor="text1"/>
          <w:shd w:val="clear" w:color="auto" w:fill="FFFFFF"/>
        </w:rPr>
      </w:pPr>
      <w:r w:rsidRPr="002B095B">
        <w:rPr>
          <w:rFonts w:ascii="Georgia" w:hAnsi="Georgia"/>
          <w:color w:val="000000" w:themeColor="text1"/>
          <w:shd w:val="clear" w:color="auto" w:fill="FFFFFF"/>
        </w:rPr>
        <w:t>Wiseza, F. C., &amp; Andini, N. F. (2023). Penggunaan Model Pembelajaran Game Based Learning Terhadap Hasil Belajar IPS. </w:t>
      </w:r>
      <w:r w:rsidRPr="002B095B">
        <w:rPr>
          <w:rFonts w:ascii="Georgia" w:hAnsi="Georgia"/>
          <w:i/>
          <w:iCs/>
          <w:color w:val="000000" w:themeColor="text1"/>
          <w:shd w:val="clear" w:color="auto" w:fill="FFFFFF"/>
        </w:rPr>
        <w:t>NUR EL-ISLAM: Jurnal Pendidikan dan Sosial Keagamaan</w:t>
      </w:r>
      <w:r w:rsidRPr="002B095B">
        <w:rPr>
          <w:rFonts w:ascii="Georgia" w:hAnsi="Georgia"/>
          <w:color w:val="000000" w:themeColor="text1"/>
          <w:shd w:val="clear" w:color="auto" w:fill="FFFFFF"/>
        </w:rPr>
        <w:t>, </w:t>
      </w:r>
      <w:r w:rsidRPr="002B095B">
        <w:rPr>
          <w:rFonts w:ascii="Georgia" w:hAnsi="Georgia"/>
          <w:i/>
          <w:iCs/>
          <w:color w:val="000000" w:themeColor="text1"/>
          <w:shd w:val="clear" w:color="auto" w:fill="FFFFFF"/>
        </w:rPr>
        <w:t>10</w:t>
      </w:r>
      <w:r w:rsidRPr="002B095B">
        <w:rPr>
          <w:rFonts w:ascii="Georgia" w:hAnsi="Georgia"/>
          <w:color w:val="000000" w:themeColor="text1"/>
          <w:shd w:val="clear" w:color="auto" w:fill="FFFFFF"/>
        </w:rPr>
        <w:t>(1), 124-138.</w:t>
      </w:r>
    </w:p>
    <w:p w14:paraId="22407468" w14:textId="40FC54F5" w:rsidR="00441E41" w:rsidRPr="002B095B" w:rsidRDefault="00FF4CCE" w:rsidP="002B095B">
      <w:pPr>
        <w:jc w:val="both"/>
        <w:rPr>
          <w:rFonts w:ascii="Georgia" w:hAnsi="Georgia"/>
          <w:color w:val="000000" w:themeColor="text1"/>
          <w:shd w:val="clear" w:color="auto" w:fill="FFFFFF"/>
        </w:rPr>
      </w:pPr>
      <w:r w:rsidRPr="002B095B">
        <w:rPr>
          <w:rFonts w:ascii="Georgia" w:hAnsi="Georgia"/>
          <w:color w:val="000000" w:themeColor="text1"/>
          <w:shd w:val="clear" w:color="auto" w:fill="FFFFFF"/>
        </w:rPr>
        <w:t>Arikunto, Suharsimi. 2003. Prosedur Penelitian, Suatu Praktek. Jakarta: Bina Aksara.</w:t>
      </w:r>
    </w:p>
    <w:p w14:paraId="1A6E8A26" w14:textId="3167B6CC" w:rsidR="00FF4CCE" w:rsidRPr="002B095B" w:rsidRDefault="00FF4CCE" w:rsidP="002B095B">
      <w:pPr>
        <w:pStyle w:val="Bibliography"/>
        <w:jc w:val="both"/>
        <w:rPr>
          <w:rFonts w:ascii="Georgia" w:hAnsi="Georgia"/>
          <w:noProof/>
          <w:color w:val="000000" w:themeColor="text1"/>
        </w:rPr>
      </w:pPr>
      <w:r w:rsidRPr="002B095B">
        <w:rPr>
          <w:rFonts w:ascii="Georgia" w:hAnsi="Georgia"/>
          <w:noProof/>
          <w:color w:val="000000" w:themeColor="text1"/>
        </w:rPr>
        <w:t xml:space="preserve">Atminingsih, D., Wijayanti, A., &amp; Ardianto, A. (2019). Keefektifan Model Pembelajran PBL Media Audio Visual Terhadap Hasil Belajar IPA Kelas III SDN Baturagung. </w:t>
      </w:r>
      <w:r w:rsidRPr="002B095B">
        <w:rPr>
          <w:rFonts w:ascii="Georgia" w:hAnsi="Georgia"/>
          <w:i/>
          <w:iCs/>
          <w:noProof/>
          <w:color w:val="000000" w:themeColor="text1"/>
        </w:rPr>
        <w:t>MIMBAR PGSD</w:t>
      </w:r>
      <w:r w:rsidRPr="002B095B">
        <w:rPr>
          <w:rFonts w:ascii="Georgia" w:hAnsi="Georgia"/>
          <w:noProof/>
          <w:color w:val="000000" w:themeColor="text1"/>
        </w:rPr>
        <w:t>, 143.</w:t>
      </w:r>
    </w:p>
    <w:p w14:paraId="2DAF3759" w14:textId="77777777" w:rsidR="00FF4CCE" w:rsidRPr="002B095B" w:rsidRDefault="00FF4CCE" w:rsidP="002B095B">
      <w:pPr>
        <w:pStyle w:val="Bibliography"/>
        <w:jc w:val="both"/>
        <w:rPr>
          <w:rFonts w:ascii="Georgia" w:hAnsi="Georgia"/>
          <w:noProof/>
          <w:color w:val="000000" w:themeColor="text1"/>
        </w:rPr>
      </w:pPr>
      <w:r w:rsidRPr="002B095B">
        <w:rPr>
          <w:rFonts w:ascii="Georgia" w:hAnsi="Georgia"/>
          <w:noProof/>
          <w:color w:val="000000" w:themeColor="text1"/>
        </w:rPr>
        <w:t xml:space="preserve">Munadi, Y. (2023). </w:t>
      </w:r>
      <w:r w:rsidRPr="002B095B">
        <w:rPr>
          <w:rFonts w:ascii="Georgia" w:hAnsi="Georgia"/>
          <w:i/>
          <w:iCs/>
          <w:noProof/>
          <w:color w:val="000000" w:themeColor="text1"/>
        </w:rPr>
        <w:t>Media Pembelajaran: Sebuah Pendekatan Baru.</w:t>
      </w:r>
      <w:r w:rsidRPr="002B095B">
        <w:rPr>
          <w:rFonts w:ascii="Georgia" w:hAnsi="Georgia"/>
          <w:noProof/>
          <w:color w:val="000000" w:themeColor="text1"/>
        </w:rPr>
        <w:t xml:space="preserve"> Jakarta Selatan: Refensi.</w:t>
      </w:r>
    </w:p>
    <w:p w14:paraId="071BC645" w14:textId="77777777" w:rsidR="00FF4CCE" w:rsidRPr="002B095B" w:rsidRDefault="00FF4CCE" w:rsidP="002B095B">
      <w:pPr>
        <w:pStyle w:val="Bibliography"/>
        <w:ind w:left="90" w:hanging="90"/>
        <w:jc w:val="both"/>
        <w:rPr>
          <w:rFonts w:ascii="Georgia" w:hAnsi="Georgia"/>
          <w:noProof/>
          <w:color w:val="000000" w:themeColor="text1"/>
        </w:rPr>
      </w:pPr>
      <w:r w:rsidRPr="002B095B">
        <w:rPr>
          <w:rFonts w:ascii="Georgia" w:hAnsi="Georgia"/>
          <w:noProof/>
          <w:color w:val="000000" w:themeColor="text1"/>
        </w:rPr>
        <w:t xml:space="preserve">Wijaya, N., Irsyad, H., &amp; Taqwiyan, A. (2022). Pelatihan Pemanfaatan Canva Dalam Mendesain Poster. </w:t>
      </w:r>
      <w:r w:rsidRPr="002B095B">
        <w:rPr>
          <w:rFonts w:ascii="Georgia" w:hAnsi="Georgia"/>
          <w:i/>
          <w:iCs/>
          <w:noProof/>
          <w:color w:val="000000" w:themeColor="text1"/>
        </w:rPr>
        <w:t>Fordicate</w:t>
      </w:r>
      <w:r w:rsidRPr="002B095B">
        <w:rPr>
          <w:rFonts w:ascii="Georgia" w:hAnsi="Georgia"/>
          <w:noProof/>
          <w:color w:val="000000" w:themeColor="text1"/>
        </w:rPr>
        <w:t>.</w:t>
      </w:r>
    </w:p>
    <w:p w14:paraId="47890A3F" w14:textId="77777777" w:rsidR="00FF4CCE" w:rsidRPr="002B095B" w:rsidRDefault="00FF4CCE" w:rsidP="002B095B">
      <w:pPr>
        <w:pStyle w:val="Bibliography"/>
        <w:jc w:val="both"/>
        <w:rPr>
          <w:rFonts w:ascii="Georgia" w:hAnsi="Georgia"/>
          <w:noProof/>
          <w:color w:val="000000" w:themeColor="text1"/>
          <w:lang w:val="en-US"/>
        </w:rPr>
      </w:pPr>
      <w:r w:rsidRPr="002B095B">
        <w:rPr>
          <w:rFonts w:ascii="Georgia" w:hAnsi="Georgia"/>
          <w:noProof/>
          <w:color w:val="000000" w:themeColor="text1"/>
          <w:lang w:val="en-US"/>
        </w:rPr>
        <w:t xml:space="preserve">Irfadhila, D. A. (2023). Peningkatan Hasil Belajar Matematika Melalui Model Pembelajaran Problem Based Learning Pada Materi Kubus dan Balok Kelas IV SD. </w:t>
      </w:r>
      <w:r w:rsidRPr="002B095B">
        <w:rPr>
          <w:rFonts w:ascii="Georgia" w:hAnsi="Georgia"/>
          <w:i/>
          <w:iCs/>
          <w:noProof/>
          <w:color w:val="000000" w:themeColor="text1"/>
          <w:lang w:val="en-US"/>
        </w:rPr>
        <w:t>Jurnal Pendidikan dan Sosial Humaniora 3(2)</w:t>
      </w:r>
      <w:r w:rsidRPr="002B095B">
        <w:rPr>
          <w:rFonts w:ascii="Georgia" w:hAnsi="Georgia"/>
          <w:noProof/>
          <w:color w:val="000000" w:themeColor="text1"/>
          <w:lang w:val="en-US"/>
        </w:rPr>
        <w:t>.</w:t>
      </w:r>
    </w:p>
    <w:p w14:paraId="11DE345D" w14:textId="77777777" w:rsidR="00FF4CCE" w:rsidRPr="002B095B" w:rsidRDefault="00FF4CCE" w:rsidP="002B095B">
      <w:pPr>
        <w:jc w:val="both"/>
        <w:rPr>
          <w:rFonts w:ascii="Georgia" w:hAnsi="Georgia"/>
          <w:color w:val="000000" w:themeColor="text1"/>
        </w:rPr>
      </w:pPr>
    </w:p>
    <w:p w14:paraId="01E5AA94" w14:textId="77777777" w:rsidR="00FF4CCE" w:rsidRPr="002B095B" w:rsidRDefault="00FF4CCE" w:rsidP="002B095B">
      <w:pPr>
        <w:jc w:val="both"/>
        <w:rPr>
          <w:rFonts w:ascii="Georgia" w:hAnsi="Georgia"/>
          <w:color w:val="000000" w:themeColor="text1"/>
        </w:rPr>
      </w:pPr>
    </w:p>
    <w:p w14:paraId="4DE965DE" w14:textId="77777777" w:rsidR="00FF4CCE" w:rsidRPr="002B095B" w:rsidRDefault="00FF4CCE" w:rsidP="002B095B">
      <w:pPr>
        <w:jc w:val="both"/>
        <w:rPr>
          <w:rFonts w:ascii="Georgia" w:hAnsi="Georgia"/>
          <w:color w:val="000000" w:themeColor="text1"/>
        </w:rPr>
      </w:pPr>
    </w:p>
    <w:p w14:paraId="51DBE938" w14:textId="77777777" w:rsidR="00FF4CCE" w:rsidRPr="002B095B" w:rsidRDefault="00FF4CCE" w:rsidP="002B095B">
      <w:pPr>
        <w:jc w:val="both"/>
        <w:rPr>
          <w:rFonts w:ascii="Georgia" w:hAnsi="Georgia"/>
          <w:color w:val="000000" w:themeColor="text1"/>
          <w:shd w:val="clear" w:color="auto" w:fill="FFFFFF"/>
        </w:rPr>
      </w:pPr>
    </w:p>
    <w:p w14:paraId="76D214E4" w14:textId="77777777" w:rsidR="00C47DB2" w:rsidRPr="002B095B" w:rsidRDefault="00C47DB2" w:rsidP="002B095B">
      <w:pPr>
        <w:jc w:val="both"/>
        <w:rPr>
          <w:rFonts w:ascii="Georgia" w:hAnsi="Georgia"/>
          <w:color w:val="000000" w:themeColor="text1"/>
        </w:rPr>
      </w:pPr>
    </w:p>
    <w:sectPr w:rsidR="00C47DB2" w:rsidRPr="002B095B" w:rsidSect="00F95538">
      <w:headerReference w:type="even" r:id="rId16"/>
      <w:headerReference w:type="default" r:id="rId17"/>
      <w:footerReference w:type="even" r:id="rId18"/>
      <w:footerReference w:type="default" r:id="rId19"/>
      <w:headerReference w:type="first" r:id="rId20"/>
      <w:type w:val="continuous"/>
      <w:pgSz w:w="11906" w:h="16838"/>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6EF1" w14:textId="77777777" w:rsidR="007E34FF" w:rsidRDefault="007E34FF">
      <w:pPr>
        <w:spacing w:line="240" w:lineRule="auto"/>
      </w:pPr>
      <w:r>
        <w:separator/>
      </w:r>
    </w:p>
  </w:endnote>
  <w:endnote w:type="continuationSeparator" w:id="0">
    <w:p w14:paraId="75957C43" w14:textId="77777777" w:rsidR="007E34FF" w:rsidRDefault="007E3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980E" w14:textId="77777777" w:rsidR="00A81D89" w:rsidRDefault="00EA6C1F">
    <w:pPr>
      <w:pStyle w:val="Footer"/>
    </w:pPr>
    <w:r>
      <w:rPr>
        <w:noProof/>
      </w:rPr>
      <mc:AlternateContent>
        <mc:Choice Requires="wps">
          <w:drawing>
            <wp:anchor distT="0" distB="0" distL="114300" distR="114300" simplePos="0" relativeHeight="251664384" behindDoc="0" locked="0" layoutInCell="1" allowOverlap="1" wp14:anchorId="6E7E57C3" wp14:editId="7FF9C2E1">
              <wp:simplePos x="0" y="0"/>
              <wp:positionH relativeFrom="column">
                <wp:posOffset>-2540</wp:posOffset>
              </wp:positionH>
              <wp:positionV relativeFrom="paragraph">
                <wp:posOffset>-11430</wp:posOffset>
              </wp:positionV>
              <wp:extent cx="5781675" cy="635"/>
              <wp:effectExtent l="0" t="0" r="0" b="0"/>
              <wp:wrapNone/>
              <wp:docPr id="8" name="Straight Arrow Connector 8"/>
              <wp:cNvGraphicFramePr/>
              <a:graphic xmlns:a="http://schemas.openxmlformats.org/drawingml/2006/main">
                <a:graphicData uri="http://schemas.microsoft.com/office/word/2010/wordprocessingShape">
                  <wps:wsp>
                    <wps:cNvCnPr/>
                    <wps:spPr>
                      <a:xfrm>
                        <a:off x="0" y="0"/>
                        <a:ext cx="57816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4552347D" id="_x0000_t32" coordsize="21600,21600" o:spt="32" o:oned="t" path="m,l21600,21600e" filled="f">
              <v:path arrowok="t" fillok="f" o:connecttype="none"/>
              <o:lock v:ext="edit" shapetype="t"/>
            </v:shapetype>
            <v:shape id="Straight Arrow Connector 8" o:spid="_x0000_s1026" type="#_x0000_t32" style="position:absolute;margin-left:-.2pt;margin-top:-.9pt;width:455.25pt;height:.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"/>
          </w:pict>
        </mc:Fallback>
      </mc:AlternateContent>
    </w:r>
    <w:r>
      <w:fldChar w:fldCharType="begin"/>
    </w:r>
    <w:r>
      <w:instrText xml:space="preserve"> PAGE   \* MERGEFORMAT </w:instrText>
    </w:r>
    <w:r>
      <w:fldChar w:fldCharType="separate"/>
    </w:r>
    <w:r>
      <w:t>2</w:t>
    </w:r>
    <w:r>
      <w:fldChar w:fldCharType="end"/>
    </w:r>
  </w:p>
  <w:p w14:paraId="1ABD2442" w14:textId="77777777" w:rsidR="00A81D89" w:rsidRDefault="00A81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69B0" w14:textId="77777777" w:rsidR="00A81D89" w:rsidRDefault="00A81D89">
    <w:pPr>
      <w:pStyle w:val="Footer"/>
      <w:rPr>
        <w:rFonts w:ascii="Tw Cen MT Condensed Extra Bold" w:hAnsi="Tw Cen MT Condensed Extra Bold"/>
        <w:color w:val="000000"/>
        <w:lang w:val="en-US"/>
      </w:rPr>
    </w:pPr>
  </w:p>
  <w:p w14:paraId="7D37582E" w14:textId="77777777" w:rsidR="00A81D89" w:rsidRDefault="00A81D89">
    <w:pPr>
      <w:pStyle w:val="Footer"/>
      <w:rPr>
        <w:rFonts w:ascii="Tw Cen MT Condensed Extra Bold" w:hAnsi="Tw Cen MT Condensed Extra Bold"/>
        <w:color w:val="A6A6A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576310"/>
      <w:docPartObj>
        <w:docPartGallery w:val="Page Numbers (Bottom of Page)"/>
        <w:docPartUnique/>
      </w:docPartObj>
    </w:sdtPr>
    <w:sdtEndPr>
      <w:rPr>
        <w:noProof/>
      </w:rPr>
    </w:sdtEndPr>
    <w:sdtContent>
      <w:p w14:paraId="55AE306D" w14:textId="56B7F90F" w:rsidR="00F95538" w:rsidRDefault="00F955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4672B" w14:textId="77777777" w:rsidR="00F95538" w:rsidRDefault="00F955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164B" w14:textId="77777777" w:rsidR="00A81D89" w:rsidRDefault="00EA6C1F">
    <w:pPr>
      <w:pStyle w:val="Footer"/>
    </w:pPr>
    <w:r>
      <w:rPr>
        <w:noProof/>
      </w:rPr>
      <mc:AlternateContent>
        <mc:Choice Requires="wps">
          <w:drawing>
            <wp:anchor distT="0" distB="0" distL="114300" distR="114300" simplePos="0" relativeHeight="251662336" behindDoc="0" locked="0" layoutInCell="1" allowOverlap="1" wp14:anchorId="2BB6396F" wp14:editId="08C62F5E">
              <wp:simplePos x="0" y="0"/>
              <wp:positionH relativeFrom="column">
                <wp:posOffset>6350</wp:posOffset>
              </wp:positionH>
              <wp:positionV relativeFrom="paragraph">
                <wp:posOffset>-10160</wp:posOffset>
              </wp:positionV>
              <wp:extent cx="5781675" cy="635"/>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57816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0876AD7" id="_x0000_t32" coordsize="21600,21600" o:spt="32" o:oned="t" path="m,l21600,21600e" filled="f">
              <v:path arrowok="t" fillok="f" o:connecttype="none"/>
              <o:lock v:ext="edit" shapetype="t"/>
            </v:shapetype>
            <v:shape id="Straight Arrow Connector 4" o:spid="_x0000_s1026" type="#_x0000_t32" style="position:absolute;margin-left:.5pt;margin-top:-.8pt;width:455.25pt;height:.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"/>
          </w:pict>
        </mc:Fallback>
      </mc:AlternateContent>
    </w:r>
    <w:r>
      <w:fldChar w:fldCharType="begin"/>
    </w:r>
    <w:r>
      <w:instrText xml:space="preserve"> PAGE   \* MERGEFORMAT </w:instrText>
    </w:r>
    <w:r>
      <w:fldChar w:fldCharType="separate"/>
    </w:r>
    <w:r>
      <w:t>4</w:t>
    </w:r>
    <w:r>
      <w:fldChar w:fldCharType="end"/>
    </w:r>
  </w:p>
  <w:p w14:paraId="511C20A0" w14:textId="77777777" w:rsidR="00A81D89" w:rsidRDefault="00A81D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656177"/>
      <w:docPartObj>
        <w:docPartGallery w:val="Page Numbers (Bottom of Page)"/>
        <w:docPartUnique/>
      </w:docPartObj>
    </w:sdtPr>
    <w:sdtEndPr>
      <w:rPr>
        <w:noProof/>
      </w:rPr>
    </w:sdtEndPr>
    <w:sdtContent>
      <w:p w14:paraId="347B99F0" w14:textId="028C5620" w:rsidR="00F95538" w:rsidRDefault="00F955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3D1442" w14:textId="77777777" w:rsidR="00A81D89" w:rsidRDefault="00A81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865D" w14:textId="77777777" w:rsidR="007E34FF" w:rsidRDefault="007E34FF">
      <w:pPr>
        <w:spacing w:after="0"/>
      </w:pPr>
      <w:r>
        <w:separator/>
      </w:r>
    </w:p>
  </w:footnote>
  <w:footnote w:type="continuationSeparator" w:id="0">
    <w:p w14:paraId="220809F6" w14:textId="77777777" w:rsidR="007E34FF" w:rsidRDefault="007E34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9257" w14:textId="77777777" w:rsidR="00A81D89" w:rsidRDefault="00EA6C1F">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Prosiding Seminar Nasional LPPM UMJ</w:t>
    </w:r>
    <w:r>
      <w:rPr>
        <w:rFonts w:ascii="Tw Cen MT" w:hAnsi="Tw Cen MT" w:cs="Arial"/>
        <w:b/>
        <w:sz w:val="22"/>
        <w:szCs w:val="22"/>
        <w:lang w:val="en-US"/>
      </w:rPr>
      <w:tab/>
      <w:t xml:space="preserve">      </w:t>
    </w:r>
  </w:p>
  <w:p w14:paraId="226DEB59" w14:textId="77777777" w:rsidR="00A81D89" w:rsidRDefault="00EA6C1F">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1" w:history="1">
      <w:r>
        <w:rPr>
          <w:rStyle w:val="Hyperlink"/>
          <w:rFonts w:ascii="Tw Cen MT" w:hAnsi="Tw Cen MT" w:cs="Arial"/>
          <w:b/>
          <w:sz w:val="22"/>
          <w:szCs w:val="22"/>
          <w:lang w:val="en-US"/>
        </w:rPr>
        <w:t>http://jurnal.umj.ac.id/index.php/semnaslit</w:t>
      </w:r>
    </w:hyperlink>
  </w:p>
  <w:p w14:paraId="6DEA83B4" w14:textId="77777777" w:rsidR="00A81D89" w:rsidRDefault="00EA6C1F">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2" w:history="1">
      <w:r>
        <w:rPr>
          <w:rStyle w:val="Hyperlink"/>
          <w:rFonts w:ascii="Tw Cen MT" w:hAnsi="Tw Cen MT" w:cs="Arial"/>
          <w:b/>
          <w:sz w:val="22"/>
          <w:szCs w:val="22"/>
          <w:lang w:val="en-US"/>
        </w:rPr>
        <w:t>http://jurnal.umj.ac.id/index.php/semnaskat</w:t>
      </w:r>
    </w:hyperlink>
  </w:p>
  <w:p w14:paraId="58CB9071" w14:textId="77777777" w:rsidR="00A81D89" w:rsidRDefault="00EA6C1F">
    <w:pPr>
      <w:pStyle w:val="Header"/>
      <w:tabs>
        <w:tab w:val="clear" w:pos="4680"/>
        <w:tab w:val="center" w:pos="8100"/>
      </w:tabs>
      <w:rPr>
        <w:rFonts w:ascii="Arial" w:hAnsi="Arial" w:cs="Arial"/>
        <w:b/>
        <w:sz w:val="22"/>
        <w:szCs w:val="22"/>
        <w:lang w:val="en-US"/>
      </w:rPr>
    </w:pPr>
    <w:r>
      <w:rPr>
        <w:rFonts w:ascii="Tw Cen MT" w:hAnsi="Tw Cen MT" w:cs="Arial"/>
        <w:b/>
        <w:sz w:val="22"/>
        <w:szCs w:val="22"/>
        <w:lang w:val="en-US"/>
      </w:rPr>
      <w:tab/>
      <w:t>E-ISSN: YYYY-YYYY</w:t>
    </w:r>
  </w:p>
  <w:p w14:paraId="1471293A" w14:textId="77777777" w:rsidR="00A81D89" w:rsidRDefault="00A81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ECEE" w14:textId="77777777" w:rsidR="00F95538" w:rsidRPr="00ED1069" w:rsidRDefault="00F95538" w:rsidP="00F95538">
    <w:pPr>
      <w:pStyle w:val="Header"/>
      <w:ind w:left="10" w:hanging="10"/>
      <w:jc w:val="right"/>
      <w:rPr>
        <w:rFonts w:ascii="Times New Roman" w:hAnsi="Times New Roman"/>
        <w:sz w:val="24"/>
        <w:szCs w:val="24"/>
      </w:rPr>
    </w:pPr>
    <w:r w:rsidRPr="00ED1069">
      <w:rPr>
        <w:rFonts w:ascii="Times New Roman" w:hAnsi="Times New Roman"/>
        <w:i/>
        <w:iCs/>
        <w:sz w:val="24"/>
        <w:szCs w:val="24"/>
      </w:rPr>
      <w:t>Seminar Nasional Pendidikan Profesi Guru</w:t>
    </w:r>
  </w:p>
  <w:p w14:paraId="23E445FF" w14:textId="77777777" w:rsidR="00F95538" w:rsidRPr="00ED1069" w:rsidRDefault="00F95538" w:rsidP="00F95538">
    <w:pPr>
      <w:pStyle w:val="Header"/>
      <w:ind w:left="10" w:hanging="10"/>
      <w:jc w:val="right"/>
      <w:rPr>
        <w:rFonts w:ascii="Times New Roman" w:hAnsi="Times New Roman"/>
        <w:sz w:val="24"/>
        <w:szCs w:val="24"/>
      </w:rPr>
    </w:pPr>
    <w:r w:rsidRPr="00ED1069">
      <w:rPr>
        <w:rFonts w:ascii="Times New Roman" w:hAnsi="Times New Roman"/>
        <w:i/>
        <w:iCs/>
        <w:sz w:val="24"/>
        <w:szCs w:val="24"/>
      </w:rPr>
      <w:t>Universitas PGRI Semarang</w:t>
    </w:r>
  </w:p>
  <w:p w14:paraId="075E11D2" w14:textId="13D387D0" w:rsidR="00F95538" w:rsidRPr="00ED1069" w:rsidRDefault="00F95538" w:rsidP="00F95538">
    <w:pPr>
      <w:pStyle w:val="Header"/>
      <w:ind w:left="10" w:hanging="10"/>
      <w:jc w:val="right"/>
      <w:rPr>
        <w:rFonts w:ascii="Times New Roman" w:hAnsi="Times New Roman"/>
        <w:sz w:val="24"/>
        <w:szCs w:val="24"/>
      </w:rPr>
    </w:pPr>
    <w:r w:rsidRPr="00ED1069">
      <w:rPr>
        <w:rFonts w:ascii="Times New Roman" w:hAnsi="Times New Roman"/>
        <w:i/>
        <w:iCs/>
        <w:sz w:val="24"/>
        <w:szCs w:val="24"/>
      </w:rPr>
      <w:t xml:space="preserve">Desember 2024, hal </w:t>
    </w:r>
    <w:r>
      <w:rPr>
        <w:rFonts w:ascii="Times New Roman" w:hAnsi="Times New Roman"/>
        <w:i/>
        <w:iCs/>
        <w:sz w:val="24"/>
        <w:szCs w:val="24"/>
      </w:rPr>
      <w:t>456</w:t>
    </w:r>
    <w:r w:rsidRPr="00ED1069">
      <w:rPr>
        <w:rFonts w:ascii="Times New Roman" w:hAnsi="Times New Roman"/>
        <w:i/>
        <w:iCs/>
        <w:sz w:val="24"/>
        <w:szCs w:val="24"/>
      </w:rPr>
      <w:t>-</w:t>
    </w:r>
    <w:r>
      <w:rPr>
        <w:rFonts w:ascii="Times New Roman" w:hAnsi="Times New Roman"/>
        <w:i/>
        <w:iCs/>
        <w:sz w:val="24"/>
        <w:szCs w:val="24"/>
      </w:rPr>
      <w:t>463</w:t>
    </w:r>
  </w:p>
  <w:p w14:paraId="024294F4" w14:textId="77777777" w:rsidR="00F95538" w:rsidRDefault="00F95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7BE4" w14:textId="77777777" w:rsidR="00A81D89" w:rsidRDefault="00EA6C1F">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Prosiding Seminar Nasional LPPM UMJ</w:t>
    </w:r>
    <w:r>
      <w:rPr>
        <w:rFonts w:ascii="Tw Cen MT" w:hAnsi="Tw Cen MT" w:cs="Arial"/>
        <w:b/>
        <w:sz w:val="22"/>
        <w:szCs w:val="22"/>
        <w:lang w:val="en-US"/>
      </w:rPr>
      <w:tab/>
      <w:t xml:space="preserve">      </w:t>
    </w:r>
  </w:p>
  <w:p w14:paraId="5A1CBB62" w14:textId="77777777" w:rsidR="00A81D89" w:rsidRDefault="00EA6C1F">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1" w:history="1">
      <w:r>
        <w:rPr>
          <w:rStyle w:val="Hyperlink"/>
          <w:rFonts w:ascii="Tw Cen MT" w:hAnsi="Tw Cen MT" w:cs="Arial"/>
          <w:b/>
          <w:sz w:val="22"/>
          <w:szCs w:val="22"/>
          <w:lang w:val="en-US"/>
        </w:rPr>
        <w:t>http://jurnal.umj.ac.id/index.php/semnaslit</w:t>
      </w:r>
    </w:hyperlink>
  </w:p>
  <w:p w14:paraId="1B4D8B7A" w14:textId="77777777" w:rsidR="00A81D89" w:rsidRDefault="00EA6C1F">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2" w:history="1">
      <w:r>
        <w:rPr>
          <w:rStyle w:val="Hyperlink"/>
          <w:rFonts w:ascii="Tw Cen MT" w:hAnsi="Tw Cen MT" w:cs="Arial"/>
          <w:b/>
          <w:sz w:val="22"/>
          <w:szCs w:val="22"/>
          <w:lang w:val="en-US"/>
        </w:rPr>
        <w:t>http://jurnal.umj.ac.id/index.php/semnaskat</w:t>
      </w:r>
    </w:hyperlink>
  </w:p>
  <w:p w14:paraId="08EC77E1" w14:textId="77777777" w:rsidR="00A81D89" w:rsidRDefault="00EA6C1F">
    <w:pPr>
      <w:pStyle w:val="Header"/>
      <w:tabs>
        <w:tab w:val="clear" w:pos="4680"/>
        <w:tab w:val="center" w:pos="8100"/>
      </w:tabs>
      <w:rPr>
        <w:rFonts w:ascii="Arial" w:hAnsi="Arial" w:cs="Arial"/>
        <w:b/>
        <w:sz w:val="22"/>
        <w:szCs w:val="22"/>
        <w:lang w:val="en-US"/>
      </w:rPr>
    </w:pPr>
    <w:r>
      <w:rPr>
        <w:rFonts w:ascii="Tw Cen MT" w:hAnsi="Tw Cen MT" w:cs="Arial"/>
        <w:b/>
        <w:sz w:val="22"/>
        <w:szCs w:val="22"/>
        <w:lang w:val="en-US"/>
      </w:rPr>
      <w:tab/>
      <w:t>E-ISSN: YYYY-YYYY</w:t>
    </w:r>
  </w:p>
  <w:p w14:paraId="72BF9AD2" w14:textId="77777777" w:rsidR="00A81D89" w:rsidRDefault="00A81D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C9D5" w14:textId="77777777" w:rsidR="00A81D89" w:rsidRDefault="00A81D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E1F8" w14:textId="77777777" w:rsidR="00A81D89" w:rsidRDefault="00EA6C1F">
    <w:pPr>
      <w:tabs>
        <w:tab w:val="center" w:pos="4680"/>
        <w:tab w:val="right" w:pos="9360"/>
      </w:tabs>
      <w:spacing w:after="0" w:line="240" w:lineRule="auto"/>
      <w:jc w:val="right"/>
      <w:rPr>
        <w:rFonts w:eastAsia="Times New Roman"/>
        <w:sz w:val="20"/>
        <w:szCs w:val="20"/>
        <w:lang w:eastAsia="id-ID"/>
      </w:rPr>
    </w:pPr>
    <w:r>
      <w:rPr>
        <w:rFonts w:eastAsia="Times New Roman"/>
        <w:noProof/>
        <w:sz w:val="20"/>
        <w:szCs w:val="20"/>
        <w:lang w:val="en-US" w:eastAsia="id-ID"/>
      </w:rPr>
      <mc:AlternateContent>
        <mc:Choice Requires="wps">
          <w:drawing>
            <wp:anchor distT="0" distB="0" distL="114300" distR="114300" simplePos="0" relativeHeight="251659264" behindDoc="0" locked="0" layoutInCell="1" allowOverlap="1" wp14:anchorId="06EB7C8F" wp14:editId="13162722">
              <wp:simplePos x="0" y="0"/>
              <wp:positionH relativeFrom="column">
                <wp:posOffset>1003300</wp:posOffset>
              </wp:positionH>
              <wp:positionV relativeFrom="paragraph">
                <wp:posOffset>843915</wp:posOffset>
              </wp:positionV>
              <wp:extent cx="408813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088130" cy="419100"/>
                      </a:xfrm>
                      <a:prstGeom prst="rect">
                        <a:avLst/>
                      </a:prstGeom>
                      <a:noFill/>
                      <a:ln>
                        <a:noFill/>
                      </a:ln>
                    </wps:spPr>
                    <wps:txbx>
                      <w:txbxContent>
                        <w:p w14:paraId="4EDB08F4" w14:textId="77777777" w:rsidR="00A81D89" w:rsidRDefault="00EA6C1F">
                          <w:pPr>
                            <w:jc w:val="right"/>
                            <w:rPr>
                              <w:rFonts w:cs="Calibri"/>
                              <w:b/>
                              <w:bCs/>
                              <w:color w:val="002060"/>
                              <w:sz w:val="20"/>
                              <w:szCs w:val="20"/>
                            </w:rPr>
                          </w:pPr>
                          <w:r>
                            <w:rPr>
                              <w:rFonts w:cs="Calibri"/>
                              <w:b/>
                              <w:bCs/>
                              <w:color w:val="002060"/>
                              <w:sz w:val="20"/>
                              <w:szCs w:val="20"/>
                            </w:rPr>
                            <w:t xml:space="preserve">U  N  I  V  E  R  S  I  T  A  S   M  U  H  A  M  M  A  D  I  Y  A  H   J  A  K  A  R  T  A </w:t>
                          </w:r>
                        </w:p>
                      </w:txbxContent>
                    </wps:txbx>
                    <wps:bodyPr upright="1"/>
                  </wps:wsp>
                </a:graphicData>
              </a:graphic>
            </wp:anchor>
          </w:drawing>
        </mc:Choice>
        <mc:Fallback>
          <w:pict>
            <v:shapetype w14:anchorId="06EB7C8F" id="_x0000_t202" coordsize="21600,21600" o:spt="202" path="m,l,21600r21600,l21600,xe">
              <v:stroke joinstyle="miter"/>
              <v:path gradientshapeok="t" o:connecttype="rect"/>
            </v:shapetype>
            <v:shape id="Text Box 7" o:spid="_x0000_s1026" type="#_x0000_t202" style="position:absolute;left:0;text-align:left;margin-left:79pt;margin-top:66.45pt;width:321.9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" filled="f" stroked="f">
              <v:textbox>
                <w:txbxContent>
                  <w:p w14:paraId="4EDB08F4" w14:textId="77777777" w:rsidR="00A81D89" w:rsidRDefault="00EA6C1F">
                    <w:pPr>
                      <w:jc w:val="right"/>
                      <w:rPr>
                        <w:rFonts w:cs="Calibri"/>
                        <w:b/>
                        <w:bCs/>
                        <w:color w:val="002060"/>
                        <w:sz w:val="20"/>
                        <w:szCs w:val="20"/>
                      </w:rPr>
                    </w:pPr>
                    <w:r>
                      <w:rPr>
                        <w:rFonts w:cs="Calibri"/>
                        <w:b/>
                        <w:bCs/>
                        <w:color w:val="002060"/>
                        <w:sz w:val="20"/>
                        <w:szCs w:val="20"/>
                      </w:rPr>
                      <w:t xml:space="preserve">U  N  I  V  E  R  S  I  T  A  S   M  U  H  A  M  M  A  D  I  Y  A  H   J  A  K  A  R  T  A </w:t>
                    </w:r>
                  </w:p>
                </w:txbxContent>
              </v:textbox>
            </v:shape>
          </w:pict>
        </mc:Fallback>
      </mc:AlternateContent>
    </w:r>
    <w:r>
      <w:rPr>
        <w:rFonts w:eastAsia="Times New Roman"/>
        <w:noProof/>
        <w:sz w:val="20"/>
        <w:szCs w:val="20"/>
        <w:lang w:val="en-US" w:eastAsia="id-ID"/>
      </w:rPr>
      <mc:AlternateContent>
        <mc:Choice Requires="wps">
          <w:drawing>
            <wp:anchor distT="0" distB="0" distL="114300" distR="114300" simplePos="0" relativeHeight="251660288" behindDoc="0" locked="0" layoutInCell="1" allowOverlap="1" wp14:anchorId="53E80B22" wp14:editId="07FFF1A5">
              <wp:simplePos x="0" y="0"/>
              <wp:positionH relativeFrom="column">
                <wp:posOffset>887095</wp:posOffset>
              </wp:positionH>
              <wp:positionV relativeFrom="paragraph">
                <wp:posOffset>-9525</wp:posOffset>
              </wp:positionV>
              <wp:extent cx="0" cy="904875"/>
              <wp:effectExtent l="4445" t="0" r="10795" b="9525"/>
              <wp:wrapNone/>
              <wp:docPr id="2" name="Straight Arrow Connector 2"/>
              <wp:cNvGraphicFramePr/>
              <a:graphic xmlns:a="http://schemas.openxmlformats.org/drawingml/2006/main">
                <a:graphicData uri="http://schemas.microsoft.com/office/word/2010/wordprocessingShape">
                  <wps:wsp>
                    <wps:cNvCnPr/>
                    <wps:spPr>
                      <a:xfrm>
                        <a:off x="0" y="0"/>
                        <a:ext cx="0" cy="904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C7A2A29" id="_x0000_t32" coordsize="21600,21600" o:spt="32" o:oned="t" path="m,l21600,21600e" filled="f">
              <v:path arrowok="t" fillok="f" o:connecttype="none"/>
              <o:lock v:ext="edit" shapetype="t"/>
            </v:shapetype>
            <v:shape id="Straight Arrow Connector 2" o:spid="_x0000_s1026" type="#_x0000_t32" style="position:absolute;margin-left:69.85pt;margin-top:-.75pt;width:0;height:71.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"/>
          </w:pict>
        </mc:Fallback>
      </mc:AlternateContent>
    </w:r>
    <w:r>
      <w:rPr>
        <w:rFonts w:eastAsia="Times New Roman"/>
        <w:noProof/>
        <w:sz w:val="20"/>
        <w:szCs w:val="20"/>
        <w:lang w:val="en-US" w:eastAsia="id-ID"/>
      </w:rPr>
      <mc:AlternateContent>
        <mc:Choice Requires="wps">
          <w:drawing>
            <wp:anchor distT="0" distB="0" distL="114300" distR="114300" simplePos="0" relativeHeight="251663360" behindDoc="1" locked="0" layoutInCell="1" allowOverlap="1" wp14:anchorId="00E5F5B3" wp14:editId="110F94B2">
              <wp:simplePos x="0" y="0"/>
              <wp:positionH relativeFrom="column">
                <wp:posOffset>-1508760</wp:posOffset>
              </wp:positionH>
              <wp:positionV relativeFrom="paragraph">
                <wp:posOffset>-9525</wp:posOffset>
              </wp:positionV>
              <wp:extent cx="2444750" cy="1132840"/>
              <wp:effectExtent l="0" t="0" r="0" b="0"/>
              <wp:wrapNone/>
              <wp:docPr id="1" name="Text Box 1"/>
              <wp:cNvGraphicFramePr/>
              <a:graphic xmlns:a="http://schemas.openxmlformats.org/drawingml/2006/main">
                <a:graphicData uri="http://schemas.microsoft.com/office/word/2010/wordprocessingShape">
                  <wps:wsp>
                    <wps:cNvSpPr txBox="1"/>
                    <wps:spPr>
                      <a:xfrm>
                        <a:off x="0" y="0"/>
                        <a:ext cx="2444750" cy="1132840"/>
                      </a:xfrm>
                      <a:prstGeom prst="rect">
                        <a:avLst/>
                      </a:prstGeom>
                      <a:noFill/>
                      <a:ln>
                        <a:noFill/>
                      </a:ln>
                    </wps:spPr>
                    <wps:txbx>
                      <w:txbxContent>
                        <w:p w14:paraId="6B7D3A20" w14:textId="77777777" w:rsidR="00A81D89" w:rsidRDefault="00EA6C1F">
                          <w:pPr>
                            <w:pStyle w:val="NoSpacing"/>
                            <w:jc w:val="right"/>
                            <w:rPr>
                              <w:color w:val="002060"/>
                              <w:sz w:val="14"/>
                              <w:szCs w:val="14"/>
                            </w:rPr>
                          </w:pPr>
                          <w:r>
                            <w:rPr>
                              <w:b/>
                              <w:color w:val="002060"/>
                              <w:sz w:val="14"/>
                              <w:szCs w:val="14"/>
                            </w:rPr>
                            <w:t>Volume  9  No.1</w:t>
                          </w:r>
                          <w:r>
                            <w:rPr>
                              <w:b/>
                              <w:color w:val="002060"/>
                              <w:sz w:val="14"/>
                              <w:szCs w:val="14"/>
                            </w:rPr>
                            <w:br/>
                            <w:t xml:space="preserve">Januari 2017 </w:t>
                          </w:r>
                          <w:r>
                            <w:rPr>
                              <w:b/>
                              <w:color w:val="002060"/>
                              <w:sz w:val="14"/>
                              <w:szCs w:val="14"/>
                            </w:rPr>
                            <w:br/>
                            <w:t>ISSN : 2085 – 1669</w:t>
                          </w:r>
                          <w:r>
                            <w:rPr>
                              <w:b/>
                              <w:color w:val="002060"/>
                              <w:sz w:val="14"/>
                              <w:szCs w:val="14"/>
                            </w:rPr>
                            <w:br/>
                            <w:t xml:space="preserve">e-ISSN : 2460 – 0288 </w:t>
                          </w:r>
                          <w:r>
                            <w:rPr>
                              <w:b/>
                              <w:color w:val="002060"/>
                              <w:sz w:val="14"/>
                              <w:szCs w:val="14"/>
                            </w:rPr>
                            <w:br/>
                          </w:r>
                          <w:r>
                            <w:rPr>
                              <w:color w:val="002060"/>
                              <w:sz w:val="14"/>
                              <w:szCs w:val="14"/>
                            </w:rPr>
                            <w:t>Website : jurnal.umj.ac.id/index.php/jurtek</w:t>
                          </w:r>
                        </w:p>
                        <w:p w14:paraId="3E2BC21B" w14:textId="77777777" w:rsidR="00A81D89" w:rsidRDefault="00EA6C1F">
                          <w:pPr>
                            <w:pStyle w:val="NoSpacing"/>
                            <w:jc w:val="right"/>
                            <w:rPr>
                              <w:color w:val="002060"/>
                              <w:sz w:val="18"/>
                              <w:szCs w:val="18"/>
                            </w:rPr>
                          </w:pPr>
                          <w:r>
                            <w:rPr>
                              <w:color w:val="002060"/>
                              <w:sz w:val="14"/>
                              <w:szCs w:val="14"/>
                            </w:rPr>
                            <w:t xml:space="preserve"> Email :  jurnalteknologi@umj.ac.id</w:t>
                          </w:r>
                          <w:r>
                            <w:rPr>
                              <w:color w:val="002060"/>
                              <w:sz w:val="18"/>
                              <w:szCs w:val="18"/>
                            </w:rPr>
                            <w:t xml:space="preserve"> </w:t>
                          </w:r>
                        </w:p>
                      </w:txbxContent>
                    </wps:txbx>
                    <wps:bodyPr upright="1"/>
                  </wps:wsp>
                </a:graphicData>
              </a:graphic>
            </wp:anchor>
          </w:drawing>
        </mc:Choice>
        <mc:Fallback>
          <w:pict>
            <v:shape w14:anchorId="00E5F5B3" id="Text Box 1" o:spid="_x0000_s1027" type="#_x0000_t202" style="position:absolute;left:0;text-align:left;margin-left:-118.8pt;margin-top:-.75pt;width:192.5pt;height:89.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" filled="f" stroked="f">
              <v:textbox>
                <w:txbxContent>
                  <w:p w14:paraId="6B7D3A20" w14:textId="77777777" w:rsidR="00A81D89" w:rsidRDefault="00EA6C1F">
                    <w:pPr>
                      <w:pStyle w:val="NoSpacing"/>
                      <w:jc w:val="right"/>
                      <w:rPr>
                        <w:color w:val="002060"/>
                        <w:sz w:val="14"/>
                        <w:szCs w:val="14"/>
                      </w:rPr>
                    </w:pPr>
                    <w:r>
                      <w:rPr>
                        <w:b/>
                        <w:color w:val="002060"/>
                        <w:sz w:val="14"/>
                        <w:szCs w:val="14"/>
                      </w:rPr>
                      <w:t>Volume  9  No.1</w:t>
                    </w:r>
                    <w:r>
                      <w:rPr>
                        <w:b/>
                        <w:color w:val="002060"/>
                        <w:sz w:val="14"/>
                        <w:szCs w:val="14"/>
                      </w:rPr>
                      <w:br/>
                      <w:t xml:space="preserve">Januari 2017 </w:t>
                    </w:r>
                    <w:r>
                      <w:rPr>
                        <w:b/>
                        <w:color w:val="002060"/>
                        <w:sz w:val="14"/>
                        <w:szCs w:val="14"/>
                      </w:rPr>
                      <w:br/>
                      <w:t>ISSN : 2085 – 1669</w:t>
                    </w:r>
                    <w:r>
                      <w:rPr>
                        <w:b/>
                        <w:color w:val="002060"/>
                        <w:sz w:val="14"/>
                        <w:szCs w:val="14"/>
                      </w:rPr>
                      <w:br/>
                      <w:t xml:space="preserve">e-ISSN : 2460 – 0288 </w:t>
                    </w:r>
                    <w:r>
                      <w:rPr>
                        <w:b/>
                        <w:color w:val="002060"/>
                        <w:sz w:val="14"/>
                        <w:szCs w:val="14"/>
                      </w:rPr>
                      <w:br/>
                    </w:r>
                    <w:r>
                      <w:rPr>
                        <w:color w:val="002060"/>
                        <w:sz w:val="14"/>
                        <w:szCs w:val="14"/>
                      </w:rPr>
                      <w:t>Website : jurnal.umj.ac.id/index.php/jurtek</w:t>
                    </w:r>
                  </w:p>
                  <w:p w14:paraId="3E2BC21B" w14:textId="77777777" w:rsidR="00A81D89" w:rsidRDefault="00EA6C1F">
                    <w:pPr>
                      <w:pStyle w:val="NoSpacing"/>
                      <w:jc w:val="right"/>
                      <w:rPr>
                        <w:color w:val="002060"/>
                        <w:sz w:val="18"/>
                        <w:szCs w:val="18"/>
                      </w:rPr>
                    </w:pPr>
                    <w:r>
                      <w:rPr>
                        <w:color w:val="002060"/>
                        <w:sz w:val="14"/>
                        <w:szCs w:val="14"/>
                      </w:rPr>
                      <w:t xml:space="preserve"> Email :  jurnalteknologi@umj.ac.id</w:t>
                    </w:r>
                    <w:r>
                      <w:rPr>
                        <w:color w:val="002060"/>
                        <w:sz w:val="18"/>
                        <w:szCs w:val="18"/>
                      </w:rPr>
                      <w:t xml:space="preserve"> </w:t>
                    </w:r>
                  </w:p>
                </w:txbxContent>
              </v:textbox>
            </v:shape>
          </w:pict>
        </mc:Fallback>
      </mc:AlternateContent>
    </w:r>
    <w:r>
      <w:rPr>
        <w:rFonts w:eastAsia="Times New Roman"/>
        <w:noProof/>
        <w:sz w:val="20"/>
        <w:szCs w:val="20"/>
        <w:lang w:val="en-US" w:eastAsia="id-ID"/>
      </w:rPr>
      <w:drawing>
        <wp:inline distT="0" distB="0" distL="114300" distR="114300" wp14:anchorId="1DC81AC7" wp14:editId="20B8066B">
          <wp:extent cx="2790825" cy="1089025"/>
          <wp:effectExtent l="0" t="0" r="13335" b="8255"/>
          <wp:docPr id="5"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logo.jpg"/>
                  <pic:cNvPicPr>
                    <a:picLocks noChangeAspect="1"/>
                  </pic:cNvPicPr>
                </pic:nvPicPr>
                <pic:blipFill>
                  <a:blip r:embed="rId1"/>
                  <a:srcRect r="2438"/>
                  <a:stretch>
                    <a:fillRect/>
                  </a:stretch>
                </pic:blipFill>
                <pic:spPr>
                  <a:xfrm>
                    <a:off x="0" y="0"/>
                    <a:ext cx="2790825" cy="1089025"/>
                  </a:xfrm>
                  <a:prstGeom prst="rect">
                    <a:avLst/>
                  </a:prstGeom>
                  <a:noFill/>
                  <a:ln>
                    <a:noFill/>
                  </a:ln>
                </pic:spPr>
              </pic:pic>
            </a:graphicData>
          </a:graphic>
        </wp:inline>
      </w:drawing>
    </w:r>
  </w:p>
  <w:p w14:paraId="6F9C8F2E" w14:textId="77777777" w:rsidR="00A81D89" w:rsidRDefault="00A81D89">
    <w:pPr>
      <w:tabs>
        <w:tab w:val="center" w:pos="4680"/>
        <w:tab w:val="right" w:pos="9360"/>
      </w:tabs>
      <w:spacing w:after="0" w:line="240" w:lineRule="auto"/>
      <w:rPr>
        <w:rFonts w:eastAsia="Times New Roman"/>
        <w:sz w:val="20"/>
        <w:szCs w:val="20"/>
        <w:lang w:eastAsia="id-ID"/>
      </w:rPr>
    </w:pPr>
  </w:p>
  <w:p w14:paraId="642DB85E" w14:textId="77777777" w:rsidR="00A81D89" w:rsidRDefault="00A81D89">
    <w:pPr>
      <w:tabs>
        <w:tab w:val="center" w:pos="4680"/>
        <w:tab w:val="right" w:pos="9360"/>
      </w:tabs>
      <w:spacing w:after="0" w:line="240" w:lineRule="auto"/>
      <w:rPr>
        <w:rFonts w:eastAsia="Times New Roman"/>
        <w:sz w:val="20"/>
        <w:szCs w:val="20"/>
        <w:lang w:eastAsia="id-ID"/>
      </w:rPr>
    </w:pPr>
  </w:p>
  <w:p w14:paraId="4906D447" w14:textId="77777777" w:rsidR="00A81D89" w:rsidRDefault="00A81D89">
    <w:pPr>
      <w:tabs>
        <w:tab w:val="center" w:pos="4680"/>
        <w:tab w:val="right" w:pos="9360"/>
      </w:tabs>
      <w:spacing w:after="0" w:line="240" w:lineRule="auto"/>
      <w:rPr>
        <w:rFonts w:eastAsia="Times New Roman"/>
        <w:sz w:val="20"/>
        <w:szCs w:val="20"/>
        <w:lang w:eastAsia="id-ID"/>
      </w:rPr>
    </w:pPr>
  </w:p>
  <w:p w14:paraId="260A7160" w14:textId="77777777" w:rsidR="00A81D89" w:rsidRDefault="00A81D89">
    <w:pPr>
      <w:tabs>
        <w:tab w:val="center" w:pos="4680"/>
        <w:tab w:val="right" w:pos="9360"/>
      </w:tabs>
      <w:spacing w:after="0" w:line="240" w:lineRule="auto"/>
      <w:rPr>
        <w:rFonts w:eastAsia="Times New Roman"/>
        <w:sz w:val="20"/>
        <w:szCs w:val="20"/>
        <w:lang w:eastAsia="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43D31"/>
    <w:multiLevelType w:val="multilevel"/>
    <w:tmpl w:val="52043D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F9879E7"/>
    <w:multiLevelType w:val="hybridMultilevel"/>
    <w:tmpl w:val="E8E2A57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90127642">
    <w:abstractNumId w:val="0"/>
  </w:num>
  <w:num w:numId="2" w16cid:durableId="104637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9E32837"/>
    <w:rsid w:val="00063405"/>
    <w:rsid w:val="000D33B9"/>
    <w:rsid w:val="000F7C50"/>
    <w:rsid w:val="0014185E"/>
    <w:rsid w:val="00185449"/>
    <w:rsid w:val="001B739F"/>
    <w:rsid w:val="002007EF"/>
    <w:rsid w:val="00214A19"/>
    <w:rsid w:val="00234328"/>
    <w:rsid w:val="00261D7E"/>
    <w:rsid w:val="002B095B"/>
    <w:rsid w:val="002D0108"/>
    <w:rsid w:val="002E45C8"/>
    <w:rsid w:val="00305B98"/>
    <w:rsid w:val="00352767"/>
    <w:rsid w:val="003D2075"/>
    <w:rsid w:val="00427FC9"/>
    <w:rsid w:val="00441E41"/>
    <w:rsid w:val="004574DD"/>
    <w:rsid w:val="00487F00"/>
    <w:rsid w:val="004B3DC2"/>
    <w:rsid w:val="004D3B94"/>
    <w:rsid w:val="005933EE"/>
    <w:rsid w:val="006B0B9D"/>
    <w:rsid w:val="006C00AE"/>
    <w:rsid w:val="007E34FF"/>
    <w:rsid w:val="008016FE"/>
    <w:rsid w:val="008631E9"/>
    <w:rsid w:val="008A5D6D"/>
    <w:rsid w:val="008F6346"/>
    <w:rsid w:val="009A7801"/>
    <w:rsid w:val="00A34C68"/>
    <w:rsid w:val="00A41C8A"/>
    <w:rsid w:val="00A81D89"/>
    <w:rsid w:val="00AE08CB"/>
    <w:rsid w:val="00B3133C"/>
    <w:rsid w:val="00B65A4B"/>
    <w:rsid w:val="00B804E6"/>
    <w:rsid w:val="00C21F36"/>
    <w:rsid w:val="00C47DB2"/>
    <w:rsid w:val="00C53266"/>
    <w:rsid w:val="00CE7A28"/>
    <w:rsid w:val="00D52331"/>
    <w:rsid w:val="00D5564A"/>
    <w:rsid w:val="00D70A78"/>
    <w:rsid w:val="00E41CFB"/>
    <w:rsid w:val="00E43302"/>
    <w:rsid w:val="00EA6C1F"/>
    <w:rsid w:val="00EE7562"/>
    <w:rsid w:val="00F3282D"/>
    <w:rsid w:val="00F46CE8"/>
    <w:rsid w:val="00F95538"/>
    <w:rsid w:val="00F97702"/>
    <w:rsid w:val="00FF4CCE"/>
    <w:rsid w:val="29E32837"/>
    <w:rsid w:val="4379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9BE72"/>
  <w15:docId w15:val="{E3F56773-3EEF-4396-B6A9-BB9C3716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rPr>
      <w:sz w:val="20"/>
      <w:szCs w:val="20"/>
    </w:rPr>
  </w:style>
  <w:style w:type="character" w:styleId="Hyperlink">
    <w:name w:val="Hyperlink"/>
    <w:uiPriority w:val="99"/>
    <w:unhideWhenUsed/>
    <w:qFormat/>
    <w:rPr>
      <w:color w:val="0000FF"/>
      <w:u w:val="single"/>
    </w:rPr>
  </w:style>
  <w:style w:type="paragraph" w:styleId="NoSpacing">
    <w:name w:val="No Spacing"/>
    <w:uiPriority w:val="1"/>
    <w:qFormat/>
    <w:rPr>
      <w:rFonts w:ascii="Calibri" w:eastAsia="Times New Roman" w:hAnsi="Calibri" w:cs="Times New Roman"/>
      <w:sz w:val="22"/>
      <w:szCs w:val="22"/>
    </w:rPr>
  </w:style>
  <w:style w:type="character" w:styleId="UnresolvedMention">
    <w:name w:val="Unresolved Mention"/>
    <w:basedOn w:val="DefaultParagraphFont"/>
    <w:uiPriority w:val="99"/>
    <w:semiHidden/>
    <w:unhideWhenUsed/>
    <w:rsid w:val="00AE08CB"/>
    <w:rPr>
      <w:color w:val="605E5C"/>
      <w:shd w:val="clear" w:color="auto" w:fill="E1DFDD"/>
    </w:rPr>
  </w:style>
  <w:style w:type="paragraph" w:styleId="ListParagraph">
    <w:name w:val="List Paragraph"/>
    <w:basedOn w:val="Normal"/>
    <w:link w:val="ListParagraphChar"/>
    <w:uiPriority w:val="34"/>
    <w:qFormat/>
    <w:rsid w:val="00D52331"/>
    <w:pPr>
      <w:ind w:left="720"/>
      <w:contextualSpacing/>
    </w:pPr>
    <w:rPr>
      <w:rFonts w:cs="SimSun"/>
      <w:lang w:val="en-US"/>
    </w:rPr>
  </w:style>
  <w:style w:type="character" w:customStyle="1" w:styleId="fontstyle01">
    <w:name w:val="fontstyle01"/>
    <w:basedOn w:val="DefaultParagraphFont"/>
    <w:rsid w:val="00D52331"/>
    <w:rPr>
      <w:rFonts w:ascii="Times New Roman" w:hAnsi="Times New Roman" w:cs="Times New 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locked/>
    <w:rsid w:val="00D52331"/>
    <w:rPr>
      <w:rFonts w:ascii="Calibri" w:eastAsia="Calibri" w:hAnsi="Calibri" w:cs="SimSun"/>
      <w:sz w:val="22"/>
      <w:szCs w:val="22"/>
      <w:lang w:val="en-US" w:eastAsia="en-US"/>
    </w:rPr>
  </w:style>
  <w:style w:type="table" w:styleId="TableGrid">
    <w:name w:val="Table Grid"/>
    <w:basedOn w:val="TableNormal"/>
    <w:uiPriority w:val="39"/>
    <w:rsid w:val="004B3DC2"/>
    <w:rPr>
      <w:rFonts w:eastAsiaTheme="minorHAnsi"/>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FF4CCE"/>
  </w:style>
  <w:style w:type="character" w:customStyle="1" w:styleId="HeaderChar">
    <w:name w:val="Header Char"/>
    <w:basedOn w:val="DefaultParagraphFont"/>
    <w:link w:val="Header"/>
    <w:uiPriority w:val="99"/>
    <w:rsid w:val="00F95538"/>
    <w:rPr>
      <w:rFonts w:ascii="Calibri" w:eastAsia="Calibri" w:hAnsi="Calibri" w:cs="Times New Roman"/>
      <w:lang w:eastAsia="en-US"/>
    </w:rPr>
  </w:style>
  <w:style w:type="character" w:customStyle="1" w:styleId="FooterChar">
    <w:name w:val="Footer Char"/>
    <w:basedOn w:val="DefaultParagraphFont"/>
    <w:link w:val="Footer"/>
    <w:uiPriority w:val="99"/>
    <w:rsid w:val="00F95538"/>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choirulhuda@upgris.com"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Rizalefendi802@gmail.com" TargetMode="Externa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jurnal.umj.ac.id/index.php/semnaskat" TargetMode="External"/><Relationship Id="rId1" Type="http://schemas.openxmlformats.org/officeDocument/2006/relationships/hyperlink" Target="http://jurnal.umj.ac.id/index.php/semnaslit"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jurnal.umj.ac.id/index.php/semnaskat" TargetMode="External"/><Relationship Id="rId1" Type="http://schemas.openxmlformats.org/officeDocument/2006/relationships/hyperlink" Target="http://jurnal.umj.ac.id/index.php/semnaslit"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Mun23</b:Tag>
    <b:SourceType>Book</b:SourceType>
    <b:Guid>{4E490195-99E6-4C2F-B3C7-A50523A09DB5}</b:Guid>
    <b:Author>
      <b:Author>
        <b:NameList>
          <b:Person>
            <b:Last>Munadi</b:Last>
            <b:First>Y</b:First>
          </b:Person>
        </b:NameList>
      </b:Author>
    </b:Author>
    <b:Title>Media Pembelajaran: Sebuah Pendekatan Baru</b:Title>
    <b:Year>2023</b:Year>
    <b:City>Jakarta Selatan</b:City>
    <b:Publisher>Refensi</b:Publisher>
    <b:RefOrder>1</b:RefOrder>
  </b:Source>
</b:Sources>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88E21F5-796A-451F-9968-0EED2E66B0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OPTION</cp:lastModifiedBy>
  <cp:revision>2</cp:revision>
  <dcterms:created xsi:type="dcterms:W3CDTF">2025-01-10T14:25:00Z</dcterms:created>
  <dcterms:modified xsi:type="dcterms:W3CDTF">2025-01-10T14:25:00Z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34DBC9D856504345A90A3AC7223665A0</vt:lpwstr>
  </property>
</Properties>
</file>