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C2B221" w14:textId="77777777" w:rsidR="00AB4693" w:rsidRDefault="00AB4693" w:rsidP="00B82374">
      <w:pPr>
        <w:pStyle w:val="BodyText"/>
        <w:spacing w:before="8"/>
        <w:ind w:right="268" w:firstLine="567"/>
        <w:rPr>
          <w:sz w:val="12"/>
        </w:rPr>
      </w:pPr>
    </w:p>
    <w:p w14:paraId="0F388916" w14:textId="2E708AA3" w:rsidR="00AB4693" w:rsidRPr="00F76CDE" w:rsidRDefault="00000000" w:rsidP="00B82374">
      <w:pPr>
        <w:pStyle w:val="Heading1"/>
        <w:spacing w:before="89"/>
        <w:ind w:left="0" w:right="268"/>
        <w:jc w:val="center"/>
        <w:rPr>
          <w:spacing w:val="-9"/>
        </w:rPr>
      </w:pPr>
      <w:r>
        <w:t>Pengaruh</w:t>
      </w:r>
      <w:r>
        <w:rPr>
          <w:spacing w:val="-8"/>
        </w:rPr>
        <w:t xml:space="preserve"> </w:t>
      </w:r>
      <w:r>
        <w:t>Dukungan</w:t>
      </w:r>
      <w:r>
        <w:rPr>
          <w:spacing w:val="-8"/>
        </w:rPr>
        <w:t xml:space="preserve"> </w:t>
      </w:r>
      <w:r>
        <w:t>Sosial</w:t>
      </w:r>
      <w:r>
        <w:rPr>
          <w:spacing w:val="-13"/>
        </w:rPr>
        <w:t xml:space="preserve"> </w:t>
      </w:r>
      <w:r>
        <w:t>Terhadap</w:t>
      </w:r>
      <w:r>
        <w:rPr>
          <w:spacing w:val="-8"/>
        </w:rPr>
        <w:t xml:space="preserve"> </w:t>
      </w:r>
      <w:r>
        <w:t>Resiliensi</w:t>
      </w:r>
      <w:r>
        <w:rPr>
          <w:spacing w:val="-10"/>
        </w:rPr>
        <w:t xml:space="preserve"> </w:t>
      </w:r>
      <w:r>
        <w:t>Remaja</w:t>
      </w:r>
      <w:r>
        <w:rPr>
          <w:spacing w:val="-8"/>
        </w:rPr>
        <w:t xml:space="preserve"> </w:t>
      </w:r>
      <w:r>
        <w:t>Karang</w:t>
      </w:r>
      <w:r>
        <w:rPr>
          <w:spacing w:val="-13"/>
        </w:rPr>
        <w:t xml:space="preserve"> </w:t>
      </w:r>
      <w:r>
        <w:t>Taruna</w:t>
      </w:r>
      <w:r>
        <w:rPr>
          <w:spacing w:val="-9"/>
        </w:rPr>
        <w:t xml:space="preserve"> </w:t>
      </w:r>
      <w:r>
        <w:t>Pangudi</w:t>
      </w:r>
      <w:r w:rsidR="00F76CDE">
        <w:t xml:space="preserve"> </w:t>
      </w:r>
      <w:r>
        <w:rPr>
          <w:spacing w:val="-57"/>
        </w:rPr>
        <w:t xml:space="preserve"> </w:t>
      </w:r>
      <w:r>
        <w:t>Luhur,</w:t>
      </w:r>
      <w:r>
        <w:rPr>
          <w:spacing w:val="-2"/>
        </w:rPr>
        <w:t xml:space="preserve"> </w:t>
      </w:r>
      <w:r>
        <w:t>Desa</w:t>
      </w:r>
      <w:r>
        <w:rPr>
          <w:spacing w:val="-1"/>
        </w:rPr>
        <w:t xml:space="preserve"> </w:t>
      </w:r>
      <w:r>
        <w:t>Rejosari, Kabupaten</w:t>
      </w:r>
      <w:r>
        <w:rPr>
          <w:spacing w:val="-1"/>
        </w:rPr>
        <w:t xml:space="preserve"> </w:t>
      </w:r>
      <w:r>
        <w:t>Semarang</w:t>
      </w:r>
    </w:p>
    <w:p w14:paraId="06EFD674" w14:textId="77777777" w:rsidR="00AB4693" w:rsidRDefault="00AB4693" w:rsidP="00B82374">
      <w:pPr>
        <w:pStyle w:val="BodyText"/>
        <w:spacing w:before="6"/>
        <w:ind w:right="268" w:firstLine="567"/>
        <w:rPr>
          <w:b/>
          <w:sz w:val="23"/>
        </w:rPr>
      </w:pPr>
    </w:p>
    <w:p w14:paraId="3A02E23A" w14:textId="77777777" w:rsidR="00AB4693" w:rsidRDefault="00000000" w:rsidP="00B82374">
      <w:pPr>
        <w:ind w:right="268"/>
        <w:jc w:val="center"/>
        <w:rPr>
          <w:b/>
          <w:sz w:val="16"/>
        </w:rPr>
      </w:pPr>
      <w:r>
        <w:rPr>
          <w:b/>
          <w:sz w:val="24"/>
        </w:rPr>
        <w:t>Nur’aini</w:t>
      </w:r>
      <w:r>
        <w:rPr>
          <w:b/>
          <w:position w:val="8"/>
          <w:sz w:val="16"/>
        </w:rPr>
        <w:t>1</w:t>
      </w:r>
      <w:r>
        <w:rPr>
          <w:b/>
          <w:sz w:val="24"/>
        </w:rPr>
        <w:t>,</w:t>
      </w:r>
      <w:r>
        <w:rPr>
          <w:b/>
          <w:spacing w:val="-4"/>
          <w:sz w:val="24"/>
        </w:rPr>
        <w:t xml:space="preserve"> </w:t>
      </w:r>
      <w:r>
        <w:rPr>
          <w:b/>
          <w:sz w:val="24"/>
        </w:rPr>
        <w:t>Tifani</w:t>
      </w:r>
      <w:r>
        <w:rPr>
          <w:b/>
          <w:spacing w:val="-4"/>
          <w:sz w:val="24"/>
        </w:rPr>
        <w:t xml:space="preserve"> </w:t>
      </w:r>
      <w:r>
        <w:rPr>
          <w:b/>
          <w:sz w:val="24"/>
        </w:rPr>
        <w:t>Destyasari</w:t>
      </w:r>
      <w:r>
        <w:rPr>
          <w:b/>
          <w:position w:val="8"/>
          <w:sz w:val="16"/>
        </w:rPr>
        <w:t>2</w:t>
      </w:r>
    </w:p>
    <w:p w14:paraId="1BADACDB" w14:textId="77777777" w:rsidR="00AB4693" w:rsidRDefault="00AB4693" w:rsidP="00B82374">
      <w:pPr>
        <w:pStyle w:val="BodyText"/>
        <w:spacing w:before="7"/>
        <w:ind w:right="268" w:firstLine="567"/>
        <w:rPr>
          <w:b/>
          <w:sz w:val="23"/>
        </w:rPr>
      </w:pPr>
    </w:p>
    <w:p w14:paraId="70CD029B" w14:textId="77777777" w:rsidR="00AB4693" w:rsidRDefault="00000000" w:rsidP="00B82374">
      <w:pPr>
        <w:pStyle w:val="BodyText"/>
        <w:ind w:right="268"/>
        <w:jc w:val="center"/>
      </w:pPr>
      <w:r>
        <w:rPr>
          <w:vertAlign w:val="superscript"/>
        </w:rPr>
        <w:t>1</w:t>
      </w:r>
      <w:r>
        <w:t>Bimbingan dan Konseling, Fakultas Ilmu Pendidikan dan Psikologi, Universitas Negeri</w:t>
      </w:r>
      <w:r>
        <w:rPr>
          <w:spacing w:val="-57"/>
        </w:rPr>
        <w:t xml:space="preserve"> </w:t>
      </w:r>
      <w:r>
        <w:t>Semarang</w:t>
      </w:r>
    </w:p>
    <w:p w14:paraId="03E9E53B" w14:textId="77777777" w:rsidR="00AB4693" w:rsidRDefault="00AB4693" w:rsidP="00B82374">
      <w:pPr>
        <w:pStyle w:val="BodyText"/>
        <w:ind w:right="268" w:firstLine="567"/>
      </w:pPr>
    </w:p>
    <w:p w14:paraId="3F0BB1B8" w14:textId="77777777" w:rsidR="00AB4693" w:rsidRDefault="00000000" w:rsidP="00B82374">
      <w:pPr>
        <w:pStyle w:val="BodyText"/>
        <w:ind w:right="268"/>
        <w:jc w:val="center"/>
      </w:pPr>
      <w:r>
        <w:t>Email</w:t>
      </w:r>
      <w:r>
        <w:rPr>
          <w:spacing w:val="-4"/>
        </w:rPr>
        <w:t xml:space="preserve"> </w:t>
      </w:r>
      <w:r>
        <w:t>Korespondensi:</w:t>
      </w:r>
      <w:r>
        <w:rPr>
          <w:spacing w:val="-3"/>
        </w:rPr>
        <w:t xml:space="preserve"> </w:t>
      </w:r>
      <w:hyperlink r:id="rId8">
        <w:r>
          <w:rPr>
            <w:color w:val="0000FF"/>
            <w:u w:val="single" w:color="0000FF"/>
          </w:rPr>
          <w:t>anur20199@students.unnes.ac.id</w:t>
        </w:r>
      </w:hyperlink>
    </w:p>
    <w:p w14:paraId="3EADBCE8" w14:textId="77777777" w:rsidR="00AB4693" w:rsidRDefault="00AB4693" w:rsidP="00B82374">
      <w:pPr>
        <w:pStyle w:val="BodyText"/>
        <w:ind w:right="268" w:firstLine="567"/>
        <w:rPr>
          <w:sz w:val="20"/>
        </w:rPr>
      </w:pPr>
    </w:p>
    <w:p w14:paraId="2A34DAB0" w14:textId="77777777" w:rsidR="00AB4693" w:rsidRDefault="00AB4693" w:rsidP="00B82374">
      <w:pPr>
        <w:pStyle w:val="BodyText"/>
        <w:spacing w:before="8"/>
        <w:ind w:right="268"/>
        <w:rPr>
          <w:sz w:val="20"/>
        </w:rPr>
      </w:pPr>
    </w:p>
    <w:p w14:paraId="48B65393" w14:textId="77777777" w:rsidR="00AB4693" w:rsidRDefault="00000000" w:rsidP="00B82374">
      <w:pPr>
        <w:pStyle w:val="Heading1"/>
        <w:spacing w:before="89"/>
        <w:ind w:left="0" w:right="268"/>
        <w:jc w:val="center"/>
      </w:pPr>
      <w:r>
        <w:t>ABSTRAK</w:t>
      </w:r>
    </w:p>
    <w:p w14:paraId="15B10CBD" w14:textId="77777777" w:rsidR="00AB4693" w:rsidRDefault="00AB4693" w:rsidP="00B82374">
      <w:pPr>
        <w:pStyle w:val="BodyText"/>
        <w:spacing w:before="7"/>
        <w:ind w:right="268" w:firstLine="567"/>
        <w:rPr>
          <w:b/>
          <w:sz w:val="23"/>
        </w:rPr>
      </w:pPr>
    </w:p>
    <w:p w14:paraId="44427C70" w14:textId="77777777" w:rsidR="00AB4693" w:rsidRDefault="00000000" w:rsidP="00B82374">
      <w:pPr>
        <w:pStyle w:val="BodyText"/>
        <w:spacing w:before="1"/>
        <w:ind w:right="268"/>
        <w:jc w:val="both"/>
      </w:pPr>
      <w:r>
        <w:t>Penelitian ini merupakan jenis penelitian kuantitatif dengan desain asosiatif kausalitas yang</w:t>
      </w:r>
      <w:r>
        <w:rPr>
          <w:spacing w:val="1"/>
        </w:rPr>
        <w:t xml:space="preserve"> </w:t>
      </w:r>
      <w:r>
        <w:t>bertujuan untuk menguji pengaruh dukungan sosial terhadap resiliensi pada remaja Karang</w:t>
      </w:r>
      <w:r>
        <w:rPr>
          <w:spacing w:val="1"/>
        </w:rPr>
        <w:t xml:space="preserve"> </w:t>
      </w:r>
      <w:r>
        <w:t>Taruna Pangudi Luhur di Desa Rejosari, Kabupaten Semarang. Sampel dalam penelitian ini</w:t>
      </w:r>
      <w:r>
        <w:rPr>
          <w:spacing w:val="1"/>
        </w:rPr>
        <w:t xml:space="preserve"> </w:t>
      </w:r>
      <w:r>
        <w:t>diperoleh dengan menggunakan teknik non probability sampling dengan teknik sampel jenuh</w:t>
      </w:r>
      <w:r>
        <w:rPr>
          <w:spacing w:val="1"/>
        </w:rPr>
        <w:t xml:space="preserve"> </w:t>
      </w:r>
      <w:r>
        <w:t>yang memiliki arti semua populasi dengan jumlah 60 remaja akan dijadikan sebagai sampel</w:t>
      </w:r>
      <w:r>
        <w:rPr>
          <w:spacing w:val="1"/>
        </w:rPr>
        <w:t xml:space="preserve"> </w:t>
      </w:r>
      <w:r>
        <w:t>penelitian. Data penelitian dikumpulkan dengan menggunakan skala dukungan sosial dan</w:t>
      </w:r>
      <w:r>
        <w:rPr>
          <w:spacing w:val="1"/>
        </w:rPr>
        <w:t xml:space="preserve"> </w:t>
      </w:r>
      <w:r>
        <w:t>skala resiliensi. Skala dukungan sosial berjumlah 20 item yang disusun berdasarkan teori</w:t>
      </w:r>
      <w:r>
        <w:rPr>
          <w:spacing w:val="1"/>
        </w:rPr>
        <w:t xml:space="preserve"> </w:t>
      </w:r>
      <w:r>
        <w:t>Sarafino (2011). Sedangkan skala resiliensi berjumlah 20 item yang disusun berdasarkan teori</w:t>
      </w:r>
      <w:r>
        <w:rPr>
          <w:spacing w:val="-57"/>
        </w:rPr>
        <w:t xml:space="preserve"> </w:t>
      </w:r>
      <w:r>
        <w:t>Reivich dan Shatte (2002). Hasil penelitian menunjukkan bahwa tingkat dukungan sosial pada</w:t>
      </w:r>
      <w:r>
        <w:rPr>
          <w:spacing w:val="-57"/>
        </w:rPr>
        <w:t xml:space="preserve"> </w:t>
      </w:r>
      <w:r>
        <w:t>remaja</w:t>
      </w:r>
      <w:r>
        <w:rPr>
          <w:spacing w:val="1"/>
        </w:rPr>
        <w:t xml:space="preserve"> </w:t>
      </w:r>
      <w:r>
        <w:t>karang</w:t>
      </w:r>
      <w:r>
        <w:rPr>
          <w:spacing w:val="1"/>
        </w:rPr>
        <w:t xml:space="preserve"> </w:t>
      </w:r>
      <w:r>
        <w:t>taruna</w:t>
      </w:r>
      <w:r>
        <w:rPr>
          <w:spacing w:val="1"/>
        </w:rPr>
        <w:t xml:space="preserve"> </w:t>
      </w:r>
      <w:r>
        <w:t>dalam</w:t>
      </w:r>
      <w:r>
        <w:rPr>
          <w:spacing w:val="1"/>
        </w:rPr>
        <w:t xml:space="preserve"> </w:t>
      </w:r>
      <w:r>
        <w:t>kategori</w:t>
      </w:r>
      <w:r>
        <w:rPr>
          <w:spacing w:val="1"/>
        </w:rPr>
        <w:t xml:space="preserve"> </w:t>
      </w:r>
      <w:r>
        <w:t>sedang</w:t>
      </w:r>
      <w:r>
        <w:rPr>
          <w:spacing w:val="1"/>
        </w:rPr>
        <w:t xml:space="preserve"> </w:t>
      </w:r>
      <w:r>
        <w:t>dengan</w:t>
      </w:r>
      <w:r>
        <w:rPr>
          <w:spacing w:val="1"/>
        </w:rPr>
        <w:t xml:space="preserve"> </w:t>
      </w:r>
      <w:r>
        <w:t>persentase</w:t>
      </w:r>
      <w:r>
        <w:rPr>
          <w:spacing w:val="1"/>
        </w:rPr>
        <w:t xml:space="preserve"> </w:t>
      </w:r>
      <w:r>
        <w:t>75%.</w:t>
      </w:r>
      <w:r>
        <w:rPr>
          <w:spacing w:val="1"/>
        </w:rPr>
        <w:t xml:space="preserve"> </w:t>
      </w:r>
      <w:r>
        <w:t>Kemudian</w:t>
      </w:r>
      <w:r>
        <w:rPr>
          <w:spacing w:val="1"/>
        </w:rPr>
        <w:t xml:space="preserve"> </w:t>
      </w:r>
      <w:r>
        <w:t>tingkat</w:t>
      </w:r>
      <w:r>
        <w:rPr>
          <w:spacing w:val="1"/>
        </w:rPr>
        <w:t xml:space="preserve"> </w:t>
      </w:r>
      <w:r>
        <w:t>resiliensi</w:t>
      </w:r>
      <w:r>
        <w:rPr>
          <w:spacing w:val="1"/>
        </w:rPr>
        <w:t xml:space="preserve"> </w:t>
      </w:r>
      <w:r>
        <w:t>remaja</w:t>
      </w:r>
      <w:r>
        <w:rPr>
          <w:spacing w:val="1"/>
        </w:rPr>
        <w:t xml:space="preserve"> </w:t>
      </w:r>
      <w:r>
        <w:t>karang</w:t>
      </w:r>
      <w:r>
        <w:rPr>
          <w:spacing w:val="1"/>
        </w:rPr>
        <w:t xml:space="preserve"> </w:t>
      </w:r>
      <w:r>
        <w:t>taruna</w:t>
      </w:r>
      <w:r>
        <w:rPr>
          <w:spacing w:val="1"/>
        </w:rPr>
        <w:t xml:space="preserve"> </w:t>
      </w:r>
      <w:r>
        <w:t>dalam</w:t>
      </w:r>
      <w:r>
        <w:rPr>
          <w:spacing w:val="1"/>
        </w:rPr>
        <w:t xml:space="preserve"> </w:t>
      </w:r>
      <w:r>
        <w:t>kategori</w:t>
      </w:r>
      <w:r>
        <w:rPr>
          <w:spacing w:val="1"/>
        </w:rPr>
        <w:t xml:space="preserve"> </w:t>
      </w:r>
      <w:r>
        <w:t>sedang</w:t>
      </w:r>
      <w:r>
        <w:rPr>
          <w:spacing w:val="1"/>
        </w:rPr>
        <w:t xml:space="preserve"> </w:t>
      </w:r>
      <w:r>
        <w:t>dengan</w:t>
      </w:r>
      <w:r>
        <w:rPr>
          <w:spacing w:val="1"/>
        </w:rPr>
        <w:t xml:space="preserve"> </w:t>
      </w:r>
      <w:r>
        <w:t>persentase</w:t>
      </w:r>
      <w:r>
        <w:rPr>
          <w:spacing w:val="1"/>
        </w:rPr>
        <w:t xml:space="preserve"> </w:t>
      </w:r>
      <w:r>
        <w:t>63%.</w:t>
      </w:r>
      <w:r>
        <w:rPr>
          <w:spacing w:val="60"/>
        </w:rPr>
        <w:t xml:space="preserve"> </w:t>
      </w:r>
      <w:r>
        <w:t>Hasil</w:t>
      </w:r>
      <w:r>
        <w:rPr>
          <w:spacing w:val="1"/>
        </w:rPr>
        <w:t xml:space="preserve"> </w:t>
      </w:r>
      <w:r>
        <w:t>penelitian</w:t>
      </w:r>
      <w:r>
        <w:rPr>
          <w:spacing w:val="1"/>
        </w:rPr>
        <w:t xml:space="preserve"> </w:t>
      </w:r>
      <w:r>
        <w:t>menunjukkan</w:t>
      </w:r>
      <w:r>
        <w:rPr>
          <w:spacing w:val="1"/>
        </w:rPr>
        <w:t xml:space="preserve"> </w:t>
      </w:r>
      <w:r>
        <w:t>bahwa</w:t>
      </w:r>
      <w:r>
        <w:rPr>
          <w:spacing w:val="1"/>
        </w:rPr>
        <w:t xml:space="preserve"> </w:t>
      </w:r>
      <w:r>
        <w:t>dukungan</w:t>
      </w:r>
      <w:r>
        <w:rPr>
          <w:spacing w:val="1"/>
        </w:rPr>
        <w:t xml:space="preserve"> </w:t>
      </w:r>
      <w:r>
        <w:t>sosial</w:t>
      </w:r>
      <w:r>
        <w:rPr>
          <w:spacing w:val="1"/>
        </w:rPr>
        <w:t xml:space="preserve"> </w:t>
      </w:r>
      <w:r>
        <w:t>berpengaruh</w:t>
      </w:r>
      <w:r>
        <w:rPr>
          <w:spacing w:val="1"/>
        </w:rPr>
        <w:t xml:space="preserve"> </w:t>
      </w:r>
      <w:r>
        <w:t>secara</w:t>
      </w:r>
      <w:r>
        <w:rPr>
          <w:spacing w:val="1"/>
        </w:rPr>
        <w:t xml:space="preserve"> </w:t>
      </w:r>
      <w:r>
        <w:t>signifikan</w:t>
      </w:r>
      <w:r>
        <w:rPr>
          <w:spacing w:val="1"/>
        </w:rPr>
        <w:t xml:space="preserve"> </w:t>
      </w:r>
      <w:r>
        <w:t>terhadap</w:t>
      </w:r>
      <w:r>
        <w:rPr>
          <w:spacing w:val="-57"/>
        </w:rPr>
        <w:t xml:space="preserve"> </w:t>
      </w:r>
      <w:r>
        <w:t>resiliensi remaja Karang Taruna Pangudi Luhur dengan persentase sebesar 62% dan sisanya</w:t>
      </w:r>
      <w:r>
        <w:rPr>
          <w:spacing w:val="1"/>
        </w:rPr>
        <w:t xml:space="preserve"> </w:t>
      </w:r>
      <w:r>
        <w:t>dipengaruhi</w:t>
      </w:r>
      <w:r>
        <w:rPr>
          <w:spacing w:val="-1"/>
        </w:rPr>
        <w:t xml:space="preserve"> </w:t>
      </w:r>
      <w:r>
        <w:t>oleh faktor lain.</w:t>
      </w:r>
    </w:p>
    <w:p w14:paraId="45AC9CFE" w14:textId="77777777" w:rsidR="00AB4693" w:rsidRDefault="00AB4693" w:rsidP="00B82374">
      <w:pPr>
        <w:pStyle w:val="BodyText"/>
        <w:spacing w:before="1"/>
        <w:ind w:right="268" w:firstLine="567"/>
      </w:pPr>
    </w:p>
    <w:p w14:paraId="0A0FA0FB" w14:textId="77777777" w:rsidR="00AB4693" w:rsidRDefault="00000000" w:rsidP="00B82374">
      <w:pPr>
        <w:ind w:right="268"/>
        <w:jc w:val="both"/>
        <w:rPr>
          <w:i/>
          <w:sz w:val="24"/>
        </w:rPr>
      </w:pPr>
      <w:r>
        <w:rPr>
          <w:b/>
          <w:sz w:val="24"/>
        </w:rPr>
        <w:t>Kata</w:t>
      </w:r>
      <w:r>
        <w:rPr>
          <w:b/>
          <w:spacing w:val="-2"/>
          <w:sz w:val="24"/>
        </w:rPr>
        <w:t xml:space="preserve"> </w:t>
      </w:r>
      <w:r>
        <w:rPr>
          <w:b/>
          <w:sz w:val="24"/>
        </w:rPr>
        <w:t>kunci</w:t>
      </w:r>
      <w:r>
        <w:rPr>
          <w:sz w:val="24"/>
        </w:rPr>
        <w:t>:</w:t>
      </w:r>
      <w:r>
        <w:rPr>
          <w:spacing w:val="-2"/>
          <w:sz w:val="24"/>
        </w:rPr>
        <w:t xml:space="preserve"> </w:t>
      </w:r>
      <w:r>
        <w:rPr>
          <w:i/>
          <w:sz w:val="24"/>
        </w:rPr>
        <w:t>Dukungan</w:t>
      </w:r>
      <w:r>
        <w:rPr>
          <w:i/>
          <w:spacing w:val="-3"/>
          <w:sz w:val="24"/>
        </w:rPr>
        <w:t xml:space="preserve"> </w:t>
      </w:r>
      <w:r>
        <w:rPr>
          <w:i/>
          <w:sz w:val="24"/>
        </w:rPr>
        <w:t>Sosial;</w:t>
      </w:r>
      <w:r>
        <w:rPr>
          <w:i/>
          <w:spacing w:val="-3"/>
          <w:sz w:val="24"/>
        </w:rPr>
        <w:t xml:space="preserve"> </w:t>
      </w:r>
      <w:r>
        <w:rPr>
          <w:i/>
          <w:sz w:val="24"/>
        </w:rPr>
        <w:t>Remaja;</w:t>
      </w:r>
      <w:r>
        <w:rPr>
          <w:i/>
          <w:spacing w:val="-3"/>
          <w:sz w:val="24"/>
        </w:rPr>
        <w:t xml:space="preserve"> </w:t>
      </w:r>
      <w:r>
        <w:rPr>
          <w:i/>
          <w:sz w:val="24"/>
        </w:rPr>
        <w:t>Resiliensi</w:t>
      </w:r>
    </w:p>
    <w:p w14:paraId="149F7575" w14:textId="77777777" w:rsidR="00AB4693" w:rsidRDefault="00AB4693" w:rsidP="00B82374">
      <w:pPr>
        <w:pStyle w:val="BodyText"/>
        <w:ind w:right="268" w:firstLine="567"/>
        <w:rPr>
          <w:i/>
          <w:sz w:val="26"/>
        </w:rPr>
      </w:pPr>
    </w:p>
    <w:p w14:paraId="4469CCCA" w14:textId="77777777" w:rsidR="00AB4693" w:rsidRDefault="00AB4693" w:rsidP="00B82374">
      <w:pPr>
        <w:pStyle w:val="BodyText"/>
        <w:spacing w:before="5"/>
        <w:ind w:right="268" w:firstLine="567"/>
        <w:rPr>
          <w:i/>
          <w:sz w:val="22"/>
        </w:rPr>
      </w:pPr>
    </w:p>
    <w:p w14:paraId="29E23F92" w14:textId="77777777" w:rsidR="00AB4693" w:rsidRDefault="00000000" w:rsidP="00B82374">
      <w:pPr>
        <w:ind w:right="268"/>
        <w:jc w:val="center"/>
        <w:rPr>
          <w:b/>
          <w:i/>
          <w:sz w:val="24"/>
        </w:rPr>
      </w:pPr>
      <w:r>
        <w:rPr>
          <w:b/>
          <w:i/>
          <w:sz w:val="24"/>
        </w:rPr>
        <w:t>ABSTRACT</w:t>
      </w:r>
    </w:p>
    <w:p w14:paraId="67AD83E0" w14:textId="77777777" w:rsidR="00AB4693" w:rsidRDefault="00000000" w:rsidP="00B82374">
      <w:pPr>
        <w:spacing w:before="226"/>
        <w:ind w:right="268"/>
        <w:jc w:val="both"/>
        <w:rPr>
          <w:i/>
          <w:sz w:val="24"/>
        </w:rPr>
      </w:pPr>
      <w:r>
        <w:rPr>
          <w:i/>
          <w:sz w:val="24"/>
        </w:rPr>
        <w:t>This</w:t>
      </w:r>
      <w:r>
        <w:rPr>
          <w:i/>
          <w:spacing w:val="13"/>
          <w:sz w:val="24"/>
        </w:rPr>
        <w:t xml:space="preserve"> </w:t>
      </w:r>
      <w:r>
        <w:rPr>
          <w:i/>
          <w:sz w:val="24"/>
        </w:rPr>
        <w:t>research</w:t>
      </w:r>
      <w:r>
        <w:rPr>
          <w:i/>
          <w:spacing w:val="13"/>
          <w:sz w:val="24"/>
        </w:rPr>
        <w:t xml:space="preserve"> </w:t>
      </w:r>
      <w:r>
        <w:rPr>
          <w:i/>
          <w:sz w:val="24"/>
        </w:rPr>
        <w:t>is</w:t>
      </w:r>
      <w:r>
        <w:rPr>
          <w:i/>
          <w:spacing w:val="14"/>
          <w:sz w:val="24"/>
        </w:rPr>
        <w:t xml:space="preserve"> </w:t>
      </w:r>
      <w:r>
        <w:rPr>
          <w:i/>
          <w:sz w:val="24"/>
        </w:rPr>
        <w:t>a</w:t>
      </w:r>
      <w:r>
        <w:rPr>
          <w:i/>
          <w:spacing w:val="13"/>
          <w:sz w:val="24"/>
        </w:rPr>
        <w:t xml:space="preserve"> </w:t>
      </w:r>
      <w:r>
        <w:rPr>
          <w:i/>
          <w:sz w:val="24"/>
        </w:rPr>
        <w:t>type</w:t>
      </w:r>
      <w:r>
        <w:rPr>
          <w:i/>
          <w:spacing w:val="10"/>
          <w:sz w:val="24"/>
        </w:rPr>
        <w:t xml:space="preserve"> </w:t>
      </w:r>
      <w:r>
        <w:rPr>
          <w:i/>
          <w:sz w:val="24"/>
        </w:rPr>
        <w:t>of</w:t>
      </w:r>
      <w:r>
        <w:rPr>
          <w:i/>
          <w:spacing w:val="13"/>
          <w:sz w:val="24"/>
        </w:rPr>
        <w:t xml:space="preserve"> </w:t>
      </w:r>
      <w:r>
        <w:rPr>
          <w:i/>
          <w:sz w:val="24"/>
        </w:rPr>
        <w:t>quantitative</w:t>
      </w:r>
      <w:r>
        <w:rPr>
          <w:i/>
          <w:spacing w:val="11"/>
          <w:sz w:val="24"/>
        </w:rPr>
        <w:t xml:space="preserve"> </w:t>
      </w:r>
      <w:r>
        <w:rPr>
          <w:i/>
          <w:sz w:val="24"/>
        </w:rPr>
        <w:t>research</w:t>
      </w:r>
      <w:r>
        <w:rPr>
          <w:i/>
          <w:spacing w:val="13"/>
          <w:sz w:val="24"/>
        </w:rPr>
        <w:t xml:space="preserve"> </w:t>
      </w:r>
      <w:r>
        <w:rPr>
          <w:i/>
          <w:sz w:val="24"/>
        </w:rPr>
        <w:t>with</w:t>
      </w:r>
      <w:r>
        <w:rPr>
          <w:i/>
          <w:spacing w:val="12"/>
          <w:sz w:val="24"/>
        </w:rPr>
        <w:t xml:space="preserve"> </w:t>
      </w:r>
      <w:r>
        <w:rPr>
          <w:i/>
          <w:sz w:val="24"/>
        </w:rPr>
        <w:t>a</w:t>
      </w:r>
      <w:r>
        <w:rPr>
          <w:i/>
          <w:spacing w:val="13"/>
          <w:sz w:val="24"/>
        </w:rPr>
        <w:t xml:space="preserve"> </w:t>
      </w:r>
      <w:r>
        <w:rPr>
          <w:i/>
          <w:sz w:val="24"/>
        </w:rPr>
        <w:t>causality</w:t>
      </w:r>
      <w:r>
        <w:rPr>
          <w:i/>
          <w:spacing w:val="12"/>
          <w:sz w:val="24"/>
        </w:rPr>
        <w:t xml:space="preserve"> </w:t>
      </w:r>
      <w:r>
        <w:rPr>
          <w:i/>
          <w:sz w:val="24"/>
        </w:rPr>
        <w:t>associative</w:t>
      </w:r>
      <w:r>
        <w:rPr>
          <w:i/>
          <w:spacing w:val="12"/>
          <w:sz w:val="24"/>
        </w:rPr>
        <w:t xml:space="preserve"> </w:t>
      </w:r>
      <w:r>
        <w:rPr>
          <w:i/>
          <w:sz w:val="24"/>
        </w:rPr>
        <w:t>design</w:t>
      </w:r>
      <w:r>
        <w:rPr>
          <w:i/>
          <w:spacing w:val="13"/>
          <w:sz w:val="24"/>
        </w:rPr>
        <w:t xml:space="preserve"> </w:t>
      </w:r>
      <w:r>
        <w:rPr>
          <w:i/>
          <w:sz w:val="24"/>
        </w:rPr>
        <w:t>that</w:t>
      </w:r>
      <w:r>
        <w:rPr>
          <w:i/>
          <w:spacing w:val="14"/>
          <w:sz w:val="24"/>
        </w:rPr>
        <w:t xml:space="preserve"> </w:t>
      </w:r>
      <w:r>
        <w:rPr>
          <w:i/>
          <w:sz w:val="24"/>
        </w:rPr>
        <w:t>aims</w:t>
      </w:r>
      <w:r>
        <w:rPr>
          <w:i/>
          <w:spacing w:val="-57"/>
          <w:sz w:val="24"/>
        </w:rPr>
        <w:t xml:space="preserve"> </w:t>
      </w:r>
      <w:r>
        <w:rPr>
          <w:i/>
          <w:sz w:val="24"/>
        </w:rPr>
        <w:t>to</w:t>
      </w:r>
      <w:r>
        <w:rPr>
          <w:i/>
          <w:spacing w:val="1"/>
          <w:sz w:val="24"/>
        </w:rPr>
        <w:t xml:space="preserve"> </w:t>
      </w:r>
      <w:r>
        <w:rPr>
          <w:i/>
          <w:sz w:val="24"/>
        </w:rPr>
        <w:t>examine</w:t>
      </w:r>
      <w:r>
        <w:rPr>
          <w:i/>
          <w:spacing w:val="1"/>
          <w:sz w:val="24"/>
        </w:rPr>
        <w:t xml:space="preserve"> </w:t>
      </w:r>
      <w:r>
        <w:rPr>
          <w:i/>
          <w:sz w:val="24"/>
        </w:rPr>
        <w:t>the</w:t>
      </w:r>
      <w:r>
        <w:rPr>
          <w:i/>
          <w:spacing w:val="1"/>
          <w:sz w:val="24"/>
        </w:rPr>
        <w:t xml:space="preserve"> </w:t>
      </w:r>
      <w:r>
        <w:rPr>
          <w:i/>
          <w:sz w:val="24"/>
        </w:rPr>
        <w:t>effect</w:t>
      </w:r>
      <w:r>
        <w:rPr>
          <w:i/>
          <w:spacing w:val="1"/>
          <w:sz w:val="24"/>
        </w:rPr>
        <w:t xml:space="preserve"> </w:t>
      </w:r>
      <w:r>
        <w:rPr>
          <w:i/>
          <w:sz w:val="24"/>
        </w:rPr>
        <w:t>of</w:t>
      </w:r>
      <w:r>
        <w:rPr>
          <w:i/>
          <w:spacing w:val="1"/>
          <w:sz w:val="24"/>
        </w:rPr>
        <w:t xml:space="preserve"> </w:t>
      </w:r>
      <w:r>
        <w:rPr>
          <w:i/>
          <w:sz w:val="24"/>
        </w:rPr>
        <w:t>social</w:t>
      </w:r>
      <w:r>
        <w:rPr>
          <w:i/>
          <w:spacing w:val="1"/>
          <w:sz w:val="24"/>
        </w:rPr>
        <w:t xml:space="preserve"> </w:t>
      </w:r>
      <w:r>
        <w:rPr>
          <w:i/>
          <w:sz w:val="24"/>
        </w:rPr>
        <w:t>support</w:t>
      </w:r>
      <w:r>
        <w:rPr>
          <w:i/>
          <w:spacing w:val="1"/>
          <w:sz w:val="24"/>
        </w:rPr>
        <w:t xml:space="preserve"> </w:t>
      </w:r>
      <w:r>
        <w:rPr>
          <w:i/>
          <w:sz w:val="24"/>
        </w:rPr>
        <w:t>on</w:t>
      </w:r>
      <w:r>
        <w:rPr>
          <w:i/>
          <w:spacing w:val="1"/>
          <w:sz w:val="24"/>
        </w:rPr>
        <w:t xml:space="preserve"> </w:t>
      </w:r>
      <w:r>
        <w:rPr>
          <w:i/>
          <w:sz w:val="24"/>
        </w:rPr>
        <w:t>resilience</w:t>
      </w:r>
      <w:r>
        <w:rPr>
          <w:i/>
          <w:spacing w:val="1"/>
          <w:sz w:val="24"/>
        </w:rPr>
        <w:t xml:space="preserve"> </w:t>
      </w:r>
      <w:r>
        <w:rPr>
          <w:i/>
          <w:sz w:val="24"/>
        </w:rPr>
        <w:t>in</w:t>
      </w:r>
      <w:r>
        <w:rPr>
          <w:i/>
          <w:spacing w:val="1"/>
          <w:sz w:val="24"/>
        </w:rPr>
        <w:t xml:space="preserve"> </w:t>
      </w:r>
      <w:r>
        <w:rPr>
          <w:i/>
          <w:sz w:val="24"/>
        </w:rPr>
        <w:t>youth</w:t>
      </w:r>
      <w:r>
        <w:rPr>
          <w:i/>
          <w:spacing w:val="1"/>
          <w:sz w:val="24"/>
        </w:rPr>
        <w:t xml:space="preserve"> </w:t>
      </w:r>
      <w:r>
        <w:rPr>
          <w:i/>
          <w:sz w:val="24"/>
        </w:rPr>
        <w:t>of</w:t>
      </w:r>
      <w:r>
        <w:rPr>
          <w:i/>
          <w:spacing w:val="1"/>
          <w:sz w:val="24"/>
        </w:rPr>
        <w:t xml:space="preserve"> </w:t>
      </w:r>
      <w:r>
        <w:rPr>
          <w:i/>
          <w:sz w:val="24"/>
        </w:rPr>
        <w:t>Pangudi</w:t>
      </w:r>
      <w:r>
        <w:rPr>
          <w:i/>
          <w:spacing w:val="1"/>
          <w:sz w:val="24"/>
        </w:rPr>
        <w:t xml:space="preserve"> </w:t>
      </w:r>
      <w:r>
        <w:rPr>
          <w:i/>
          <w:sz w:val="24"/>
        </w:rPr>
        <w:t>Luhur</w:t>
      </w:r>
      <w:r>
        <w:rPr>
          <w:i/>
          <w:spacing w:val="1"/>
          <w:sz w:val="24"/>
        </w:rPr>
        <w:t xml:space="preserve"> </w:t>
      </w:r>
      <w:r>
        <w:rPr>
          <w:i/>
          <w:sz w:val="24"/>
        </w:rPr>
        <w:t>Youth</w:t>
      </w:r>
      <w:r>
        <w:rPr>
          <w:i/>
          <w:spacing w:val="1"/>
          <w:sz w:val="24"/>
        </w:rPr>
        <w:t xml:space="preserve"> </w:t>
      </w:r>
      <w:r>
        <w:rPr>
          <w:i/>
          <w:sz w:val="24"/>
        </w:rPr>
        <w:t>Organization in Rejosari Village, Semarang Regency. The sample in this study was obtained</w:t>
      </w:r>
      <w:r>
        <w:rPr>
          <w:i/>
          <w:spacing w:val="1"/>
          <w:sz w:val="24"/>
        </w:rPr>
        <w:t xml:space="preserve"> </w:t>
      </w:r>
      <w:r>
        <w:rPr>
          <w:i/>
          <w:sz w:val="24"/>
        </w:rPr>
        <w:t>using non-probability sampling technique with saturated sample technique which means that</w:t>
      </w:r>
      <w:r>
        <w:rPr>
          <w:i/>
          <w:spacing w:val="1"/>
          <w:sz w:val="24"/>
        </w:rPr>
        <w:t xml:space="preserve"> </w:t>
      </w:r>
      <w:r>
        <w:rPr>
          <w:i/>
          <w:sz w:val="24"/>
        </w:rPr>
        <w:t>all the population with a total of 60 adolescents will be used as research samples. Research</w:t>
      </w:r>
      <w:r>
        <w:rPr>
          <w:i/>
          <w:spacing w:val="1"/>
          <w:sz w:val="24"/>
        </w:rPr>
        <w:t xml:space="preserve"> </w:t>
      </w:r>
      <w:r>
        <w:rPr>
          <w:i/>
          <w:sz w:val="24"/>
        </w:rPr>
        <w:t>data were collected using a social support scale and a resilience scale. The social support</w:t>
      </w:r>
      <w:r>
        <w:rPr>
          <w:i/>
          <w:spacing w:val="1"/>
          <w:sz w:val="24"/>
        </w:rPr>
        <w:t xml:space="preserve"> </w:t>
      </w:r>
      <w:r>
        <w:rPr>
          <w:i/>
          <w:sz w:val="24"/>
        </w:rPr>
        <w:t>scale amounted to 20 items compiled based on Sarafino's theory (2011). While the resilience</w:t>
      </w:r>
      <w:r>
        <w:rPr>
          <w:i/>
          <w:spacing w:val="1"/>
          <w:sz w:val="24"/>
        </w:rPr>
        <w:t xml:space="preserve"> </w:t>
      </w:r>
      <w:r>
        <w:rPr>
          <w:i/>
          <w:sz w:val="24"/>
        </w:rPr>
        <w:t>scale amounted to 20 items compiled based on the theory of Reivich and Shatte (2002). The</w:t>
      </w:r>
      <w:r>
        <w:rPr>
          <w:i/>
          <w:spacing w:val="1"/>
          <w:sz w:val="24"/>
        </w:rPr>
        <w:t xml:space="preserve"> </w:t>
      </w:r>
      <w:r>
        <w:rPr>
          <w:i/>
          <w:sz w:val="24"/>
        </w:rPr>
        <w:t>results showed that the level of social support in youth organizations was in the moderate</w:t>
      </w:r>
      <w:r>
        <w:rPr>
          <w:i/>
          <w:spacing w:val="1"/>
          <w:sz w:val="24"/>
        </w:rPr>
        <w:t xml:space="preserve"> </w:t>
      </w:r>
      <w:r>
        <w:rPr>
          <w:i/>
          <w:sz w:val="24"/>
        </w:rPr>
        <w:t>category with a percentage of 75%. Then the level of resilience of youth organizations in the</w:t>
      </w:r>
      <w:r>
        <w:rPr>
          <w:i/>
          <w:spacing w:val="1"/>
          <w:sz w:val="24"/>
        </w:rPr>
        <w:t xml:space="preserve"> </w:t>
      </w:r>
      <w:r>
        <w:rPr>
          <w:i/>
          <w:sz w:val="24"/>
        </w:rPr>
        <w:t>moderate</w:t>
      </w:r>
      <w:r>
        <w:rPr>
          <w:i/>
          <w:spacing w:val="1"/>
          <w:sz w:val="24"/>
        </w:rPr>
        <w:t xml:space="preserve"> </w:t>
      </w:r>
      <w:r>
        <w:rPr>
          <w:i/>
          <w:sz w:val="24"/>
        </w:rPr>
        <w:t>category</w:t>
      </w:r>
      <w:r>
        <w:rPr>
          <w:i/>
          <w:spacing w:val="1"/>
          <w:sz w:val="24"/>
        </w:rPr>
        <w:t xml:space="preserve"> </w:t>
      </w:r>
      <w:r>
        <w:rPr>
          <w:i/>
          <w:sz w:val="24"/>
        </w:rPr>
        <w:t>with</w:t>
      </w:r>
      <w:r>
        <w:rPr>
          <w:i/>
          <w:spacing w:val="1"/>
          <w:sz w:val="24"/>
        </w:rPr>
        <w:t xml:space="preserve"> </w:t>
      </w:r>
      <w:r>
        <w:rPr>
          <w:i/>
          <w:sz w:val="24"/>
        </w:rPr>
        <w:t>a</w:t>
      </w:r>
      <w:r>
        <w:rPr>
          <w:i/>
          <w:spacing w:val="1"/>
          <w:sz w:val="24"/>
        </w:rPr>
        <w:t xml:space="preserve"> </w:t>
      </w:r>
      <w:r>
        <w:rPr>
          <w:i/>
          <w:sz w:val="24"/>
        </w:rPr>
        <w:t>percentage</w:t>
      </w:r>
      <w:r>
        <w:rPr>
          <w:i/>
          <w:spacing w:val="1"/>
          <w:sz w:val="24"/>
        </w:rPr>
        <w:t xml:space="preserve"> </w:t>
      </w:r>
      <w:r>
        <w:rPr>
          <w:i/>
          <w:sz w:val="24"/>
        </w:rPr>
        <w:t>of</w:t>
      </w:r>
      <w:r>
        <w:rPr>
          <w:i/>
          <w:spacing w:val="1"/>
          <w:sz w:val="24"/>
        </w:rPr>
        <w:t xml:space="preserve"> </w:t>
      </w:r>
      <w:r>
        <w:rPr>
          <w:i/>
          <w:sz w:val="24"/>
        </w:rPr>
        <w:t>63%.</w:t>
      </w:r>
      <w:r>
        <w:rPr>
          <w:i/>
          <w:spacing w:val="1"/>
          <w:sz w:val="24"/>
        </w:rPr>
        <w:t xml:space="preserve"> </w:t>
      </w:r>
      <w:r>
        <w:rPr>
          <w:i/>
          <w:sz w:val="24"/>
        </w:rPr>
        <w:t>The</w:t>
      </w:r>
      <w:r>
        <w:rPr>
          <w:i/>
          <w:spacing w:val="1"/>
          <w:sz w:val="24"/>
        </w:rPr>
        <w:t xml:space="preserve"> </w:t>
      </w:r>
      <w:r>
        <w:rPr>
          <w:i/>
          <w:sz w:val="24"/>
        </w:rPr>
        <w:t>results</w:t>
      </w:r>
      <w:r>
        <w:rPr>
          <w:i/>
          <w:spacing w:val="1"/>
          <w:sz w:val="24"/>
        </w:rPr>
        <w:t xml:space="preserve"> </w:t>
      </w:r>
      <w:r>
        <w:rPr>
          <w:i/>
          <w:sz w:val="24"/>
        </w:rPr>
        <w:t>showed</w:t>
      </w:r>
      <w:r>
        <w:rPr>
          <w:i/>
          <w:spacing w:val="1"/>
          <w:sz w:val="24"/>
        </w:rPr>
        <w:t xml:space="preserve"> </w:t>
      </w:r>
      <w:r>
        <w:rPr>
          <w:i/>
          <w:sz w:val="24"/>
        </w:rPr>
        <w:t>that</w:t>
      </w:r>
      <w:r>
        <w:rPr>
          <w:i/>
          <w:spacing w:val="1"/>
          <w:sz w:val="24"/>
        </w:rPr>
        <w:t xml:space="preserve"> </w:t>
      </w:r>
      <w:r>
        <w:rPr>
          <w:i/>
          <w:sz w:val="24"/>
        </w:rPr>
        <w:t>social</w:t>
      </w:r>
      <w:r>
        <w:rPr>
          <w:i/>
          <w:spacing w:val="1"/>
          <w:sz w:val="24"/>
        </w:rPr>
        <w:t xml:space="preserve"> </w:t>
      </w:r>
      <w:r>
        <w:rPr>
          <w:i/>
          <w:sz w:val="24"/>
        </w:rPr>
        <w:t>support</w:t>
      </w:r>
      <w:r>
        <w:rPr>
          <w:i/>
          <w:spacing w:val="1"/>
          <w:sz w:val="24"/>
        </w:rPr>
        <w:t xml:space="preserve"> </w:t>
      </w:r>
      <w:r>
        <w:rPr>
          <w:i/>
          <w:sz w:val="24"/>
        </w:rPr>
        <w:t>significantly</w:t>
      </w:r>
      <w:r>
        <w:rPr>
          <w:i/>
          <w:spacing w:val="1"/>
          <w:sz w:val="24"/>
        </w:rPr>
        <w:t xml:space="preserve"> </w:t>
      </w:r>
      <w:r>
        <w:rPr>
          <w:i/>
          <w:sz w:val="24"/>
        </w:rPr>
        <w:t>influenced</w:t>
      </w:r>
      <w:r>
        <w:rPr>
          <w:i/>
          <w:spacing w:val="1"/>
          <w:sz w:val="24"/>
        </w:rPr>
        <w:t xml:space="preserve"> </w:t>
      </w:r>
      <w:r>
        <w:rPr>
          <w:i/>
          <w:sz w:val="24"/>
        </w:rPr>
        <w:t>the</w:t>
      </w:r>
      <w:r>
        <w:rPr>
          <w:i/>
          <w:spacing w:val="1"/>
          <w:sz w:val="24"/>
        </w:rPr>
        <w:t xml:space="preserve"> </w:t>
      </w:r>
      <w:r>
        <w:rPr>
          <w:i/>
          <w:sz w:val="24"/>
        </w:rPr>
        <w:t>resilience</w:t>
      </w:r>
      <w:r>
        <w:rPr>
          <w:i/>
          <w:spacing w:val="1"/>
          <w:sz w:val="24"/>
        </w:rPr>
        <w:t xml:space="preserve"> </w:t>
      </w:r>
      <w:r>
        <w:rPr>
          <w:i/>
          <w:sz w:val="24"/>
        </w:rPr>
        <w:t>of</w:t>
      </w:r>
      <w:r>
        <w:rPr>
          <w:i/>
          <w:spacing w:val="1"/>
          <w:sz w:val="24"/>
        </w:rPr>
        <w:t xml:space="preserve"> </w:t>
      </w:r>
      <w:r>
        <w:rPr>
          <w:i/>
          <w:sz w:val="24"/>
        </w:rPr>
        <w:t>Pangudi</w:t>
      </w:r>
      <w:r>
        <w:rPr>
          <w:i/>
          <w:spacing w:val="1"/>
          <w:sz w:val="24"/>
        </w:rPr>
        <w:t xml:space="preserve"> </w:t>
      </w:r>
      <w:r>
        <w:rPr>
          <w:i/>
          <w:sz w:val="24"/>
        </w:rPr>
        <w:t>Luhur</w:t>
      </w:r>
      <w:r>
        <w:rPr>
          <w:i/>
          <w:spacing w:val="1"/>
          <w:sz w:val="24"/>
        </w:rPr>
        <w:t xml:space="preserve"> </w:t>
      </w:r>
      <w:r>
        <w:rPr>
          <w:i/>
          <w:sz w:val="24"/>
        </w:rPr>
        <w:t>youth</w:t>
      </w:r>
      <w:r>
        <w:rPr>
          <w:i/>
          <w:spacing w:val="1"/>
          <w:sz w:val="24"/>
        </w:rPr>
        <w:t xml:space="preserve"> </w:t>
      </w:r>
      <w:r>
        <w:rPr>
          <w:i/>
          <w:sz w:val="24"/>
        </w:rPr>
        <w:t>organizations</w:t>
      </w:r>
      <w:r>
        <w:rPr>
          <w:i/>
          <w:spacing w:val="1"/>
          <w:sz w:val="24"/>
        </w:rPr>
        <w:t xml:space="preserve"> </w:t>
      </w:r>
      <w:r>
        <w:rPr>
          <w:i/>
          <w:sz w:val="24"/>
        </w:rPr>
        <w:t>with</w:t>
      </w:r>
      <w:r>
        <w:rPr>
          <w:i/>
          <w:spacing w:val="60"/>
          <w:sz w:val="24"/>
        </w:rPr>
        <w:t xml:space="preserve"> </w:t>
      </w:r>
      <w:r>
        <w:rPr>
          <w:i/>
          <w:sz w:val="24"/>
        </w:rPr>
        <w:t>a</w:t>
      </w:r>
      <w:r>
        <w:rPr>
          <w:i/>
          <w:spacing w:val="1"/>
          <w:sz w:val="24"/>
        </w:rPr>
        <w:t xml:space="preserve"> </w:t>
      </w:r>
      <w:r>
        <w:rPr>
          <w:i/>
          <w:sz w:val="24"/>
        </w:rPr>
        <w:t>percentage</w:t>
      </w:r>
      <w:r>
        <w:rPr>
          <w:i/>
          <w:spacing w:val="-2"/>
          <w:sz w:val="24"/>
        </w:rPr>
        <w:t xml:space="preserve"> </w:t>
      </w:r>
      <w:r>
        <w:rPr>
          <w:i/>
          <w:sz w:val="24"/>
        </w:rPr>
        <w:t>of</w:t>
      </w:r>
      <w:r>
        <w:rPr>
          <w:i/>
          <w:spacing w:val="-1"/>
          <w:sz w:val="24"/>
        </w:rPr>
        <w:t xml:space="preserve"> </w:t>
      </w:r>
      <w:r>
        <w:rPr>
          <w:i/>
          <w:sz w:val="24"/>
        </w:rPr>
        <w:t>62%</w:t>
      </w:r>
      <w:r>
        <w:rPr>
          <w:i/>
          <w:spacing w:val="-1"/>
          <w:sz w:val="24"/>
        </w:rPr>
        <w:t xml:space="preserve"> </w:t>
      </w:r>
      <w:r>
        <w:rPr>
          <w:i/>
          <w:sz w:val="24"/>
        </w:rPr>
        <w:t>and the</w:t>
      </w:r>
      <w:r>
        <w:rPr>
          <w:i/>
          <w:spacing w:val="-1"/>
          <w:sz w:val="24"/>
        </w:rPr>
        <w:t xml:space="preserve"> </w:t>
      </w:r>
      <w:r>
        <w:rPr>
          <w:i/>
          <w:sz w:val="24"/>
        </w:rPr>
        <w:t>rest</w:t>
      </w:r>
      <w:r>
        <w:rPr>
          <w:i/>
          <w:spacing w:val="-2"/>
          <w:sz w:val="24"/>
        </w:rPr>
        <w:t xml:space="preserve"> </w:t>
      </w:r>
      <w:r>
        <w:rPr>
          <w:i/>
          <w:sz w:val="24"/>
        </w:rPr>
        <w:t>was influenced</w:t>
      </w:r>
      <w:r>
        <w:rPr>
          <w:i/>
          <w:spacing w:val="-1"/>
          <w:sz w:val="24"/>
        </w:rPr>
        <w:t xml:space="preserve"> </w:t>
      </w:r>
      <w:r>
        <w:rPr>
          <w:i/>
          <w:sz w:val="24"/>
        </w:rPr>
        <w:t>by</w:t>
      </w:r>
      <w:r>
        <w:rPr>
          <w:i/>
          <w:spacing w:val="1"/>
          <w:sz w:val="24"/>
        </w:rPr>
        <w:t xml:space="preserve"> </w:t>
      </w:r>
      <w:r>
        <w:rPr>
          <w:i/>
          <w:sz w:val="24"/>
        </w:rPr>
        <w:t>other</w:t>
      </w:r>
      <w:r>
        <w:rPr>
          <w:i/>
          <w:spacing w:val="-1"/>
          <w:sz w:val="24"/>
        </w:rPr>
        <w:t xml:space="preserve"> </w:t>
      </w:r>
      <w:r>
        <w:rPr>
          <w:i/>
          <w:sz w:val="24"/>
        </w:rPr>
        <w:t>factors.</w:t>
      </w:r>
    </w:p>
    <w:p w14:paraId="06A91F4A" w14:textId="77777777" w:rsidR="00AB4693" w:rsidRDefault="00AB4693" w:rsidP="00B82374">
      <w:pPr>
        <w:pStyle w:val="BodyText"/>
        <w:spacing w:before="1"/>
        <w:ind w:right="268" w:firstLine="567"/>
        <w:rPr>
          <w:i/>
        </w:rPr>
      </w:pPr>
    </w:p>
    <w:p w14:paraId="2122177A" w14:textId="77777777" w:rsidR="00AB4693" w:rsidRDefault="00000000" w:rsidP="00B82374">
      <w:pPr>
        <w:ind w:right="268"/>
        <w:jc w:val="both"/>
        <w:rPr>
          <w:i/>
          <w:sz w:val="24"/>
        </w:rPr>
      </w:pPr>
      <w:r>
        <w:rPr>
          <w:i/>
          <w:sz w:val="24"/>
        </w:rPr>
        <w:t>Keywords:</w:t>
      </w:r>
      <w:r>
        <w:rPr>
          <w:i/>
          <w:spacing w:val="-4"/>
          <w:sz w:val="24"/>
        </w:rPr>
        <w:t xml:space="preserve"> </w:t>
      </w:r>
      <w:r>
        <w:rPr>
          <w:i/>
          <w:sz w:val="24"/>
        </w:rPr>
        <w:t>Social</w:t>
      </w:r>
      <w:r>
        <w:rPr>
          <w:i/>
          <w:spacing w:val="-1"/>
          <w:sz w:val="24"/>
        </w:rPr>
        <w:t xml:space="preserve"> </w:t>
      </w:r>
      <w:r>
        <w:rPr>
          <w:i/>
          <w:sz w:val="24"/>
        </w:rPr>
        <w:t>Support;</w:t>
      </w:r>
      <w:r>
        <w:rPr>
          <w:i/>
          <w:spacing w:val="-3"/>
          <w:sz w:val="24"/>
        </w:rPr>
        <w:t xml:space="preserve"> </w:t>
      </w:r>
      <w:r>
        <w:rPr>
          <w:i/>
          <w:sz w:val="24"/>
        </w:rPr>
        <w:t>Adolescence;</w:t>
      </w:r>
      <w:r>
        <w:rPr>
          <w:i/>
          <w:spacing w:val="-4"/>
          <w:sz w:val="24"/>
        </w:rPr>
        <w:t xml:space="preserve"> </w:t>
      </w:r>
      <w:r>
        <w:rPr>
          <w:i/>
          <w:sz w:val="24"/>
        </w:rPr>
        <w:t>Resilience</w:t>
      </w:r>
    </w:p>
    <w:p w14:paraId="33EB62A3" w14:textId="77777777" w:rsidR="00AB4693" w:rsidRDefault="00AB4693" w:rsidP="00B82374">
      <w:pPr>
        <w:ind w:right="268" w:firstLine="567"/>
        <w:jc w:val="both"/>
        <w:rPr>
          <w:sz w:val="24"/>
        </w:rPr>
        <w:sectPr w:rsidR="00AB4693" w:rsidSect="00FF076D">
          <w:headerReference w:type="even" r:id="rId9"/>
          <w:headerReference w:type="default" r:id="rId10"/>
          <w:footerReference w:type="even" r:id="rId11"/>
          <w:footerReference w:type="default" r:id="rId12"/>
          <w:headerReference w:type="first" r:id="rId13"/>
          <w:footerReference w:type="first" r:id="rId14"/>
          <w:type w:val="continuous"/>
          <w:pgSz w:w="11920" w:h="16860"/>
          <w:pgMar w:top="1460" w:right="1280" w:bottom="280" w:left="1300" w:header="723" w:footer="720" w:gutter="0"/>
          <w:pgNumType w:start="149"/>
          <w:cols w:space="720"/>
        </w:sectPr>
      </w:pPr>
    </w:p>
    <w:p w14:paraId="2659A9C6" w14:textId="77777777" w:rsidR="00AB4693" w:rsidRDefault="00AB4693" w:rsidP="00B82374">
      <w:pPr>
        <w:pStyle w:val="BodyText"/>
        <w:spacing w:before="2"/>
        <w:ind w:right="268" w:firstLine="567"/>
        <w:rPr>
          <w:i/>
          <w:sz w:val="23"/>
        </w:rPr>
      </w:pPr>
    </w:p>
    <w:p w14:paraId="58D2CD9F" w14:textId="77777777" w:rsidR="00AB4693" w:rsidRDefault="00000000" w:rsidP="00B82374">
      <w:pPr>
        <w:pStyle w:val="Heading1"/>
        <w:ind w:left="0" w:right="268"/>
        <w:jc w:val="left"/>
      </w:pPr>
      <w:r>
        <w:t>PENDAHULUAN</w:t>
      </w:r>
    </w:p>
    <w:p w14:paraId="029CAB9D" w14:textId="77777777" w:rsidR="00F76CDE" w:rsidRDefault="00000000" w:rsidP="00B82374">
      <w:pPr>
        <w:pStyle w:val="BodyText"/>
        <w:spacing w:before="135" w:line="360" w:lineRule="auto"/>
        <w:ind w:right="268" w:firstLine="567"/>
        <w:jc w:val="both"/>
      </w:pPr>
      <w:r>
        <w:t>Masa remaja merupakan salah satu masa pertumbuhan manusia yang sangat penting.</w:t>
      </w:r>
      <w:r>
        <w:rPr>
          <w:spacing w:val="1"/>
        </w:rPr>
        <w:t xml:space="preserve"> </w:t>
      </w:r>
      <w:r>
        <w:t>Dalam periode ini, remaja mulai dituntut untuk mampu menghadapi berbagai pilihan dan</w:t>
      </w:r>
      <w:r>
        <w:rPr>
          <w:spacing w:val="1"/>
        </w:rPr>
        <w:t xml:space="preserve"> </w:t>
      </w:r>
      <w:r>
        <w:t>situasi yang sulit. Hal ini dikarenakan pada masa remaja, individu mengalami masa peralihan</w:t>
      </w:r>
      <w:r>
        <w:rPr>
          <w:spacing w:val="1"/>
        </w:rPr>
        <w:t xml:space="preserve"> </w:t>
      </w:r>
      <w:r>
        <w:t>dari</w:t>
      </w:r>
      <w:r>
        <w:rPr>
          <w:spacing w:val="1"/>
        </w:rPr>
        <w:t xml:space="preserve"> </w:t>
      </w:r>
      <w:r>
        <w:t>masa</w:t>
      </w:r>
      <w:r>
        <w:rPr>
          <w:spacing w:val="1"/>
        </w:rPr>
        <w:t xml:space="preserve"> </w:t>
      </w:r>
      <w:r>
        <w:t>anak-anak</w:t>
      </w:r>
      <w:r>
        <w:rPr>
          <w:spacing w:val="1"/>
        </w:rPr>
        <w:t xml:space="preserve"> </w:t>
      </w:r>
      <w:r>
        <w:t>menuju</w:t>
      </w:r>
      <w:r>
        <w:rPr>
          <w:spacing w:val="1"/>
        </w:rPr>
        <w:t xml:space="preserve"> </w:t>
      </w:r>
      <w:r>
        <w:t>kedewasaan</w:t>
      </w:r>
      <w:r>
        <w:rPr>
          <w:spacing w:val="1"/>
        </w:rPr>
        <w:t xml:space="preserve"> </w:t>
      </w:r>
      <w:r>
        <w:t>serta</w:t>
      </w:r>
      <w:r>
        <w:rPr>
          <w:spacing w:val="1"/>
        </w:rPr>
        <w:t xml:space="preserve"> </w:t>
      </w:r>
      <w:r>
        <w:t>mulai</w:t>
      </w:r>
      <w:r>
        <w:rPr>
          <w:spacing w:val="1"/>
        </w:rPr>
        <w:t xml:space="preserve"> </w:t>
      </w:r>
      <w:r>
        <w:t>mencari</w:t>
      </w:r>
      <w:r>
        <w:rPr>
          <w:spacing w:val="1"/>
        </w:rPr>
        <w:t xml:space="preserve"> </w:t>
      </w:r>
      <w:r>
        <w:t>jati</w:t>
      </w:r>
      <w:r>
        <w:rPr>
          <w:spacing w:val="1"/>
        </w:rPr>
        <w:t xml:space="preserve"> </w:t>
      </w:r>
      <w:r>
        <w:t>diri.</w:t>
      </w:r>
      <w:r>
        <w:rPr>
          <w:spacing w:val="1"/>
        </w:rPr>
        <w:t xml:space="preserve"> </w:t>
      </w:r>
      <w:r>
        <w:t>Karena</w:t>
      </w:r>
      <w:r>
        <w:rPr>
          <w:spacing w:val="60"/>
        </w:rPr>
        <w:t xml:space="preserve"> </w:t>
      </w:r>
      <w:r>
        <w:t>adanya</w:t>
      </w:r>
      <w:r>
        <w:rPr>
          <w:spacing w:val="1"/>
        </w:rPr>
        <w:t xml:space="preserve"> </w:t>
      </w:r>
      <w:r>
        <w:t>tuntutan</w:t>
      </w:r>
      <w:r>
        <w:rPr>
          <w:spacing w:val="1"/>
        </w:rPr>
        <w:t xml:space="preserve"> </w:t>
      </w:r>
      <w:r>
        <w:t>dan</w:t>
      </w:r>
      <w:r>
        <w:rPr>
          <w:spacing w:val="1"/>
        </w:rPr>
        <w:t xml:space="preserve"> </w:t>
      </w:r>
      <w:r>
        <w:t>perubahan,</w:t>
      </w:r>
      <w:r>
        <w:rPr>
          <w:spacing w:val="1"/>
        </w:rPr>
        <w:t xml:space="preserve"> </w:t>
      </w:r>
      <w:r>
        <w:t>tak</w:t>
      </w:r>
      <w:r>
        <w:rPr>
          <w:spacing w:val="1"/>
        </w:rPr>
        <w:t xml:space="preserve"> </w:t>
      </w:r>
      <w:r>
        <w:t>jarang</w:t>
      </w:r>
      <w:r>
        <w:rPr>
          <w:spacing w:val="1"/>
        </w:rPr>
        <w:t xml:space="preserve"> </w:t>
      </w:r>
      <w:r>
        <w:t>pula</w:t>
      </w:r>
      <w:r>
        <w:rPr>
          <w:spacing w:val="1"/>
        </w:rPr>
        <w:t xml:space="preserve"> </w:t>
      </w:r>
      <w:r>
        <w:t>pada</w:t>
      </w:r>
      <w:r>
        <w:rPr>
          <w:spacing w:val="1"/>
        </w:rPr>
        <w:t xml:space="preserve"> </w:t>
      </w:r>
      <w:r>
        <w:t>masa</w:t>
      </w:r>
      <w:r>
        <w:rPr>
          <w:spacing w:val="1"/>
        </w:rPr>
        <w:t xml:space="preserve"> </w:t>
      </w:r>
      <w:r>
        <w:t>remaja</w:t>
      </w:r>
      <w:r>
        <w:rPr>
          <w:spacing w:val="1"/>
        </w:rPr>
        <w:t xml:space="preserve"> </w:t>
      </w:r>
      <w:r>
        <w:t>individu</w:t>
      </w:r>
      <w:r>
        <w:rPr>
          <w:spacing w:val="1"/>
        </w:rPr>
        <w:t xml:space="preserve"> </w:t>
      </w:r>
      <w:r>
        <w:t>mulai</w:t>
      </w:r>
      <w:r>
        <w:rPr>
          <w:spacing w:val="1"/>
        </w:rPr>
        <w:t xml:space="preserve"> </w:t>
      </w:r>
      <w:r>
        <w:t>menghadapi</w:t>
      </w:r>
      <w:r>
        <w:rPr>
          <w:spacing w:val="1"/>
        </w:rPr>
        <w:t xml:space="preserve"> </w:t>
      </w:r>
      <w:r>
        <w:t>kesulitan atau permasalahan</w:t>
      </w:r>
      <w:r>
        <w:rPr>
          <w:spacing w:val="1"/>
        </w:rPr>
        <w:t xml:space="preserve"> </w:t>
      </w:r>
      <w:r>
        <w:t>yang cukup kompleks.</w:t>
      </w:r>
      <w:r>
        <w:rPr>
          <w:spacing w:val="1"/>
        </w:rPr>
        <w:t xml:space="preserve"> </w:t>
      </w:r>
      <w:r>
        <w:t>Ditambah pula pada saat ini, remaja</w:t>
      </w:r>
      <w:r>
        <w:rPr>
          <w:spacing w:val="1"/>
        </w:rPr>
        <w:t xml:space="preserve"> </w:t>
      </w:r>
      <w:r>
        <w:t>tumbuh di era yang penuh dengan ketidakpastian sehingga apabila permasalahan yang dialami</w:t>
      </w:r>
      <w:r>
        <w:rPr>
          <w:spacing w:val="-57"/>
        </w:rPr>
        <w:t xml:space="preserve"> </w:t>
      </w:r>
      <w:r>
        <w:t>oleh remaja tidak dapat teratasi dengan baik, maka dapat menyebabkan keterpurukan dan</w:t>
      </w:r>
      <w:r>
        <w:rPr>
          <w:spacing w:val="1"/>
        </w:rPr>
        <w:t xml:space="preserve"> </w:t>
      </w:r>
      <w:r>
        <w:t>menganggu</w:t>
      </w:r>
      <w:r>
        <w:rPr>
          <w:spacing w:val="-2"/>
        </w:rPr>
        <w:t xml:space="preserve"> </w:t>
      </w:r>
      <w:r>
        <w:t>proses</w:t>
      </w:r>
      <w:r>
        <w:rPr>
          <w:spacing w:val="-1"/>
        </w:rPr>
        <w:t xml:space="preserve"> </w:t>
      </w:r>
      <w:r>
        <w:t>perkembangannya.</w:t>
      </w:r>
    </w:p>
    <w:p w14:paraId="2A2A996C" w14:textId="77777777" w:rsidR="00F76CDE" w:rsidRDefault="00000000" w:rsidP="00B82374">
      <w:pPr>
        <w:pStyle w:val="BodyText"/>
        <w:spacing w:before="135" w:line="360" w:lineRule="auto"/>
        <w:ind w:right="268" w:firstLine="567"/>
        <w:jc w:val="both"/>
      </w:pPr>
      <w:r>
        <w:t>Berdasarkan kondisi tersebut, penting bagi remaja untuk memiliki kemampuan bertahan</w:t>
      </w:r>
      <w:r>
        <w:rPr>
          <w:spacing w:val="-57"/>
        </w:rPr>
        <w:t xml:space="preserve"> </w:t>
      </w:r>
      <w:r>
        <w:t>dalam keadaan sulit atau yang dikenal dengan istilah resiliensi. Menurut Grotberg, (2003)</w:t>
      </w:r>
      <w:r>
        <w:rPr>
          <w:spacing w:val="1"/>
        </w:rPr>
        <w:t xml:space="preserve"> </w:t>
      </w:r>
      <w:r>
        <w:t>resiliensi merupakan kemampuan yang dimiliki individu atau kelompok dalam meminimalisir</w:t>
      </w:r>
      <w:r>
        <w:rPr>
          <w:spacing w:val="-57"/>
        </w:rPr>
        <w:t xml:space="preserve"> </w:t>
      </w:r>
      <w:r>
        <w:t>dampak buruk dari permasalahan yang sedang dihadapi menjadi kekuatan baru untuk bangkit</w:t>
      </w:r>
      <w:r>
        <w:rPr>
          <w:spacing w:val="1"/>
        </w:rPr>
        <w:t xml:space="preserve"> </w:t>
      </w:r>
      <w:r>
        <w:t>dan</w:t>
      </w:r>
      <w:r>
        <w:rPr>
          <w:spacing w:val="1"/>
        </w:rPr>
        <w:t xml:space="preserve"> </w:t>
      </w:r>
      <w:r>
        <w:t>berjaya.</w:t>
      </w:r>
      <w:r>
        <w:rPr>
          <w:spacing w:val="1"/>
        </w:rPr>
        <w:t xml:space="preserve"> </w:t>
      </w:r>
      <w:r>
        <w:t>Sedangkan</w:t>
      </w:r>
      <w:r>
        <w:rPr>
          <w:spacing w:val="1"/>
        </w:rPr>
        <w:t xml:space="preserve"> </w:t>
      </w:r>
      <w:r>
        <w:t>menurut</w:t>
      </w:r>
      <w:r>
        <w:rPr>
          <w:spacing w:val="1"/>
        </w:rPr>
        <w:t xml:space="preserve"> </w:t>
      </w:r>
      <w:r>
        <w:t>Tugade</w:t>
      </w:r>
      <w:r>
        <w:rPr>
          <w:spacing w:val="1"/>
        </w:rPr>
        <w:t xml:space="preserve"> </w:t>
      </w:r>
      <w:r>
        <w:t>dan</w:t>
      </w:r>
      <w:r>
        <w:rPr>
          <w:spacing w:val="1"/>
        </w:rPr>
        <w:t xml:space="preserve"> </w:t>
      </w:r>
      <w:r>
        <w:t>Fredrickson,</w:t>
      </w:r>
      <w:r>
        <w:rPr>
          <w:spacing w:val="1"/>
        </w:rPr>
        <w:t xml:space="preserve"> </w:t>
      </w:r>
      <w:r>
        <w:t>(2004)</w:t>
      </w:r>
      <w:r>
        <w:rPr>
          <w:spacing w:val="1"/>
        </w:rPr>
        <w:t xml:space="preserve"> </w:t>
      </w:r>
      <w:r>
        <w:t>menyatakan</w:t>
      </w:r>
      <w:r>
        <w:rPr>
          <w:spacing w:val="60"/>
        </w:rPr>
        <w:t xml:space="preserve"> </w:t>
      </w:r>
      <w:r>
        <w:t>bahwa</w:t>
      </w:r>
      <w:r>
        <w:rPr>
          <w:spacing w:val="1"/>
        </w:rPr>
        <w:t xml:space="preserve"> </w:t>
      </w:r>
      <w:r>
        <w:t>resiliensi diartikan sebagai kemampuan individu bertahan ketika mendapati cobaan hidup.</w:t>
      </w:r>
      <w:r>
        <w:rPr>
          <w:spacing w:val="1"/>
        </w:rPr>
        <w:t xml:space="preserve"> </w:t>
      </w:r>
      <w:r>
        <w:t>Menurut Richardson, (2002) apabila individu mempunyai kemampuan resiliensi yang baik,</w:t>
      </w:r>
      <w:r>
        <w:rPr>
          <w:spacing w:val="1"/>
        </w:rPr>
        <w:t xml:space="preserve"> </w:t>
      </w:r>
      <w:r>
        <w:t>maka individu tersebut akan dapat mencari makna positif dari peristiwa yang menyakitkan</w:t>
      </w:r>
      <w:r>
        <w:rPr>
          <w:spacing w:val="1"/>
        </w:rPr>
        <w:t xml:space="preserve"> </w:t>
      </w:r>
      <w:r>
        <w:t>karena individu tersebut mampu merespon keadaan yang dihadapinya dengan respon yang</w:t>
      </w:r>
      <w:r>
        <w:rPr>
          <w:spacing w:val="1"/>
        </w:rPr>
        <w:t xml:space="preserve"> </w:t>
      </w:r>
      <w:r>
        <w:t>sehat.</w:t>
      </w:r>
    </w:p>
    <w:p w14:paraId="131EDA93" w14:textId="244946B7" w:rsidR="00AB4693" w:rsidRDefault="00000000" w:rsidP="00B82374">
      <w:pPr>
        <w:pStyle w:val="BodyText"/>
        <w:spacing w:before="135" w:line="360" w:lineRule="auto"/>
        <w:ind w:right="268" w:firstLine="567"/>
        <w:jc w:val="both"/>
      </w:pPr>
      <w:r>
        <w:t>Individu</w:t>
      </w:r>
      <w:r>
        <w:rPr>
          <w:spacing w:val="1"/>
        </w:rPr>
        <w:t xml:space="preserve"> </w:t>
      </w:r>
      <w:r>
        <w:t>yang</w:t>
      </w:r>
      <w:r>
        <w:rPr>
          <w:spacing w:val="1"/>
        </w:rPr>
        <w:t xml:space="preserve"> </w:t>
      </w:r>
      <w:r>
        <w:t>mampu</w:t>
      </w:r>
      <w:r>
        <w:rPr>
          <w:spacing w:val="1"/>
        </w:rPr>
        <w:t xml:space="preserve"> </w:t>
      </w:r>
      <w:r>
        <w:t>bertahan</w:t>
      </w:r>
      <w:r>
        <w:rPr>
          <w:spacing w:val="1"/>
        </w:rPr>
        <w:t xml:space="preserve"> </w:t>
      </w:r>
      <w:r>
        <w:t>dalam</w:t>
      </w:r>
      <w:r>
        <w:rPr>
          <w:spacing w:val="1"/>
        </w:rPr>
        <w:t xml:space="preserve"> </w:t>
      </w:r>
      <w:r>
        <w:t>menghadapi</w:t>
      </w:r>
      <w:r>
        <w:rPr>
          <w:spacing w:val="1"/>
        </w:rPr>
        <w:t xml:space="preserve"> </w:t>
      </w:r>
      <w:r>
        <w:t>kondisi</w:t>
      </w:r>
      <w:r>
        <w:rPr>
          <w:spacing w:val="1"/>
        </w:rPr>
        <w:t xml:space="preserve"> </w:t>
      </w:r>
      <w:r>
        <w:t>terpuruk</w:t>
      </w:r>
      <w:r>
        <w:rPr>
          <w:spacing w:val="1"/>
        </w:rPr>
        <w:t xml:space="preserve"> </w:t>
      </w:r>
      <w:r>
        <w:t>dan</w:t>
      </w:r>
      <w:r>
        <w:rPr>
          <w:spacing w:val="60"/>
        </w:rPr>
        <w:t xml:space="preserve"> </w:t>
      </w:r>
      <w:r>
        <w:t>bangkit</w:t>
      </w:r>
      <w:r>
        <w:rPr>
          <w:spacing w:val="1"/>
        </w:rPr>
        <w:t xml:space="preserve"> </w:t>
      </w:r>
      <w:r>
        <w:t>menjadi</w:t>
      </w:r>
      <w:r>
        <w:rPr>
          <w:spacing w:val="1"/>
        </w:rPr>
        <w:t xml:space="preserve"> </w:t>
      </w:r>
      <w:r>
        <w:t>lebih</w:t>
      </w:r>
      <w:r>
        <w:rPr>
          <w:spacing w:val="1"/>
        </w:rPr>
        <w:t xml:space="preserve"> </w:t>
      </w:r>
      <w:r>
        <w:t>baik</w:t>
      </w:r>
      <w:r>
        <w:rPr>
          <w:spacing w:val="1"/>
        </w:rPr>
        <w:t xml:space="preserve"> </w:t>
      </w:r>
      <w:r>
        <w:t>disebut</w:t>
      </w:r>
      <w:r>
        <w:rPr>
          <w:spacing w:val="1"/>
        </w:rPr>
        <w:t xml:space="preserve"> </w:t>
      </w:r>
      <w:r>
        <w:t>dengan</w:t>
      </w:r>
      <w:r>
        <w:rPr>
          <w:spacing w:val="1"/>
        </w:rPr>
        <w:t xml:space="preserve"> </w:t>
      </w:r>
      <w:r>
        <w:t>resilien.</w:t>
      </w:r>
      <w:r>
        <w:rPr>
          <w:spacing w:val="1"/>
        </w:rPr>
        <w:t xml:space="preserve"> </w:t>
      </w:r>
      <w:r>
        <w:t>Adapun</w:t>
      </w:r>
      <w:r>
        <w:rPr>
          <w:spacing w:val="1"/>
        </w:rPr>
        <w:t xml:space="preserve"> </w:t>
      </w:r>
      <w:r>
        <w:t>menurut</w:t>
      </w:r>
      <w:r>
        <w:rPr>
          <w:spacing w:val="1"/>
        </w:rPr>
        <w:t xml:space="preserve"> </w:t>
      </w:r>
      <w:r>
        <w:t>Reivich</w:t>
      </w:r>
      <w:r>
        <w:rPr>
          <w:spacing w:val="1"/>
        </w:rPr>
        <w:t xml:space="preserve"> </w:t>
      </w:r>
      <w:r>
        <w:t>dan</w:t>
      </w:r>
      <w:r>
        <w:rPr>
          <w:spacing w:val="1"/>
        </w:rPr>
        <w:t xml:space="preserve"> </w:t>
      </w:r>
      <w:r>
        <w:t>Shatte</w:t>
      </w:r>
      <w:r>
        <w:rPr>
          <w:spacing w:val="1"/>
        </w:rPr>
        <w:t xml:space="preserve"> </w:t>
      </w:r>
      <w:r>
        <w:t>(2002)</w:t>
      </w:r>
      <w:r>
        <w:rPr>
          <w:spacing w:val="-57"/>
        </w:rPr>
        <w:t xml:space="preserve"> </w:t>
      </w:r>
      <w:r>
        <w:t>menjelaskan</w:t>
      </w:r>
      <w:r>
        <w:rPr>
          <w:spacing w:val="-2"/>
        </w:rPr>
        <w:t xml:space="preserve"> </w:t>
      </w:r>
      <w:r>
        <w:t>bahwa</w:t>
      </w:r>
      <w:r>
        <w:rPr>
          <w:spacing w:val="-2"/>
        </w:rPr>
        <w:t xml:space="preserve"> </w:t>
      </w:r>
      <w:r>
        <w:t>ada</w:t>
      </w:r>
      <w:r>
        <w:rPr>
          <w:spacing w:val="-2"/>
        </w:rPr>
        <w:t xml:space="preserve"> </w:t>
      </w:r>
      <w:r>
        <w:t>tujuh</w:t>
      </w:r>
      <w:r>
        <w:rPr>
          <w:spacing w:val="-1"/>
        </w:rPr>
        <w:t xml:space="preserve"> </w:t>
      </w:r>
      <w:r>
        <w:t>aspek</w:t>
      </w:r>
      <w:r>
        <w:rPr>
          <w:spacing w:val="3"/>
        </w:rPr>
        <w:t xml:space="preserve"> </w:t>
      </w:r>
      <w:r>
        <w:t>yang</w:t>
      </w:r>
      <w:r>
        <w:rPr>
          <w:spacing w:val="-4"/>
        </w:rPr>
        <w:t xml:space="preserve"> </w:t>
      </w:r>
      <w:r>
        <w:t>mempengaruhi</w:t>
      </w:r>
      <w:r>
        <w:rPr>
          <w:spacing w:val="-2"/>
        </w:rPr>
        <w:t xml:space="preserve"> </w:t>
      </w:r>
      <w:r>
        <w:t>resiliensi</w:t>
      </w:r>
      <w:r>
        <w:rPr>
          <w:spacing w:val="-1"/>
        </w:rPr>
        <w:t xml:space="preserve"> </w:t>
      </w:r>
      <w:r>
        <w:t>individu,</w:t>
      </w:r>
      <w:r>
        <w:rPr>
          <w:spacing w:val="1"/>
        </w:rPr>
        <w:t xml:space="preserve"> </w:t>
      </w:r>
      <w:r>
        <w:t>yaitu:</w:t>
      </w:r>
    </w:p>
    <w:p w14:paraId="21B3F9FE" w14:textId="77777777" w:rsidR="00AB4693" w:rsidRDefault="00000000" w:rsidP="00B82374">
      <w:pPr>
        <w:pStyle w:val="ListParagraph"/>
        <w:numPr>
          <w:ilvl w:val="0"/>
          <w:numId w:val="3"/>
        </w:numPr>
        <w:tabs>
          <w:tab w:val="left" w:pos="993"/>
          <w:tab w:val="left" w:pos="2580"/>
          <w:tab w:val="left" w:pos="7710"/>
        </w:tabs>
        <w:spacing w:before="2" w:line="360" w:lineRule="auto"/>
        <w:ind w:left="284" w:right="268" w:hanging="284"/>
        <w:jc w:val="both"/>
        <w:rPr>
          <w:sz w:val="24"/>
        </w:rPr>
      </w:pPr>
      <w:r>
        <w:rPr>
          <w:sz w:val="24"/>
        </w:rPr>
        <w:t xml:space="preserve">Regulasi  </w:t>
      </w:r>
      <w:r>
        <w:rPr>
          <w:spacing w:val="12"/>
          <w:sz w:val="24"/>
        </w:rPr>
        <w:t xml:space="preserve"> </w:t>
      </w:r>
      <w:r>
        <w:rPr>
          <w:sz w:val="24"/>
        </w:rPr>
        <w:t>emosi,</w:t>
      </w:r>
      <w:r>
        <w:rPr>
          <w:sz w:val="24"/>
        </w:rPr>
        <w:tab/>
        <w:t xml:space="preserve">yaitu  </w:t>
      </w:r>
      <w:r>
        <w:rPr>
          <w:spacing w:val="15"/>
          <w:sz w:val="24"/>
        </w:rPr>
        <w:t xml:space="preserve"> </w:t>
      </w:r>
      <w:r>
        <w:rPr>
          <w:sz w:val="24"/>
        </w:rPr>
        <w:t xml:space="preserve">kemampuan  </w:t>
      </w:r>
      <w:r>
        <w:rPr>
          <w:spacing w:val="11"/>
          <w:sz w:val="24"/>
        </w:rPr>
        <w:t xml:space="preserve"> </w:t>
      </w:r>
      <w:r>
        <w:rPr>
          <w:sz w:val="24"/>
        </w:rPr>
        <w:t xml:space="preserve">individu  </w:t>
      </w:r>
      <w:r>
        <w:rPr>
          <w:spacing w:val="13"/>
          <w:sz w:val="24"/>
        </w:rPr>
        <w:t xml:space="preserve"> </w:t>
      </w:r>
      <w:r>
        <w:rPr>
          <w:sz w:val="24"/>
        </w:rPr>
        <w:t xml:space="preserve">dalam  </w:t>
      </w:r>
      <w:r>
        <w:rPr>
          <w:spacing w:val="13"/>
          <w:sz w:val="24"/>
        </w:rPr>
        <w:t xml:space="preserve"> </w:t>
      </w:r>
      <w:r>
        <w:rPr>
          <w:sz w:val="24"/>
        </w:rPr>
        <w:t>mengontrol</w:t>
      </w:r>
      <w:r>
        <w:rPr>
          <w:sz w:val="24"/>
        </w:rPr>
        <w:tab/>
        <w:t>emosi</w:t>
      </w:r>
      <w:r>
        <w:rPr>
          <w:spacing w:val="4"/>
          <w:sz w:val="24"/>
        </w:rPr>
        <w:t xml:space="preserve"> </w:t>
      </w:r>
      <w:r>
        <w:rPr>
          <w:sz w:val="24"/>
        </w:rPr>
        <w:t>ketika</w:t>
      </w:r>
      <w:r>
        <w:rPr>
          <w:spacing w:val="-57"/>
          <w:sz w:val="24"/>
        </w:rPr>
        <w:t xml:space="preserve"> </w:t>
      </w:r>
      <w:r>
        <w:rPr>
          <w:sz w:val="24"/>
        </w:rPr>
        <w:t>menghadapi</w:t>
      </w:r>
      <w:r>
        <w:rPr>
          <w:spacing w:val="-1"/>
          <w:sz w:val="24"/>
        </w:rPr>
        <w:t xml:space="preserve"> </w:t>
      </w:r>
      <w:r>
        <w:rPr>
          <w:sz w:val="24"/>
        </w:rPr>
        <w:t>berbagai</w:t>
      </w:r>
      <w:r>
        <w:rPr>
          <w:spacing w:val="-1"/>
          <w:sz w:val="24"/>
        </w:rPr>
        <w:t xml:space="preserve"> </w:t>
      </w:r>
      <w:r>
        <w:rPr>
          <w:sz w:val="24"/>
        </w:rPr>
        <w:t>perisitwa</w:t>
      </w:r>
      <w:r>
        <w:rPr>
          <w:spacing w:val="1"/>
          <w:sz w:val="24"/>
        </w:rPr>
        <w:t xml:space="preserve"> </w:t>
      </w:r>
      <w:r>
        <w:rPr>
          <w:sz w:val="24"/>
        </w:rPr>
        <w:t>yang</w:t>
      </w:r>
      <w:r>
        <w:rPr>
          <w:spacing w:val="-3"/>
          <w:sz w:val="24"/>
        </w:rPr>
        <w:t xml:space="preserve"> </w:t>
      </w:r>
      <w:r>
        <w:rPr>
          <w:sz w:val="24"/>
        </w:rPr>
        <w:t>menimpanya.</w:t>
      </w:r>
    </w:p>
    <w:p w14:paraId="108A4EC8" w14:textId="77777777" w:rsidR="00AB4693" w:rsidRDefault="00000000" w:rsidP="00B82374">
      <w:pPr>
        <w:pStyle w:val="ListParagraph"/>
        <w:numPr>
          <w:ilvl w:val="0"/>
          <w:numId w:val="3"/>
        </w:numPr>
        <w:tabs>
          <w:tab w:val="left" w:pos="993"/>
        </w:tabs>
        <w:spacing w:before="0" w:line="360" w:lineRule="auto"/>
        <w:ind w:left="284" w:right="268" w:hanging="284"/>
        <w:jc w:val="both"/>
        <w:rPr>
          <w:sz w:val="24"/>
        </w:rPr>
      </w:pPr>
      <w:r>
        <w:rPr>
          <w:sz w:val="24"/>
        </w:rPr>
        <w:t>Kontrol</w:t>
      </w:r>
      <w:r>
        <w:rPr>
          <w:spacing w:val="27"/>
          <w:sz w:val="24"/>
        </w:rPr>
        <w:t xml:space="preserve"> </w:t>
      </w:r>
      <w:r>
        <w:rPr>
          <w:sz w:val="24"/>
        </w:rPr>
        <w:t>implus,</w:t>
      </w:r>
      <w:r>
        <w:rPr>
          <w:spacing w:val="30"/>
          <w:sz w:val="24"/>
        </w:rPr>
        <w:t xml:space="preserve"> </w:t>
      </w:r>
      <w:r>
        <w:rPr>
          <w:sz w:val="24"/>
        </w:rPr>
        <w:t>yaitu</w:t>
      </w:r>
      <w:r>
        <w:rPr>
          <w:spacing w:val="29"/>
          <w:sz w:val="24"/>
        </w:rPr>
        <w:t xml:space="preserve"> </w:t>
      </w:r>
      <w:r>
        <w:rPr>
          <w:sz w:val="24"/>
        </w:rPr>
        <w:t>kemampuan</w:t>
      </w:r>
      <w:r>
        <w:rPr>
          <w:spacing w:val="27"/>
          <w:sz w:val="24"/>
        </w:rPr>
        <w:t xml:space="preserve"> </w:t>
      </w:r>
      <w:r>
        <w:rPr>
          <w:sz w:val="24"/>
        </w:rPr>
        <w:t>indiidu</w:t>
      </w:r>
      <w:r>
        <w:rPr>
          <w:spacing w:val="27"/>
          <w:sz w:val="24"/>
        </w:rPr>
        <w:t xml:space="preserve"> </w:t>
      </w:r>
      <w:r>
        <w:rPr>
          <w:sz w:val="24"/>
        </w:rPr>
        <w:t>dalam</w:t>
      </w:r>
      <w:r>
        <w:rPr>
          <w:spacing w:val="27"/>
          <w:sz w:val="24"/>
        </w:rPr>
        <w:t xml:space="preserve"> </w:t>
      </w:r>
      <w:r>
        <w:rPr>
          <w:sz w:val="24"/>
        </w:rPr>
        <w:t>mengendalikan</w:t>
      </w:r>
      <w:r>
        <w:rPr>
          <w:spacing w:val="26"/>
          <w:sz w:val="24"/>
        </w:rPr>
        <w:t xml:space="preserve"> </w:t>
      </w:r>
      <w:r>
        <w:rPr>
          <w:sz w:val="24"/>
        </w:rPr>
        <w:t>dorongan</w:t>
      </w:r>
      <w:r>
        <w:rPr>
          <w:spacing w:val="28"/>
          <w:sz w:val="24"/>
        </w:rPr>
        <w:t xml:space="preserve"> </w:t>
      </w:r>
      <w:r>
        <w:rPr>
          <w:sz w:val="24"/>
        </w:rPr>
        <w:t>atau</w:t>
      </w:r>
      <w:r>
        <w:rPr>
          <w:spacing w:val="-57"/>
          <w:sz w:val="24"/>
        </w:rPr>
        <w:t xml:space="preserve"> </w:t>
      </w:r>
      <w:r>
        <w:rPr>
          <w:sz w:val="24"/>
        </w:rPr>
        <w:t>keinginan</w:t>
      </w:r>
      <w:r>
        <w:rPr>
          <w:spacing w:val="-1"/>
          <w:sz w:val="24"/>
        </w:rPr>
        <w:t xml:space="preserve"> </w:t>
      </w:r>
      <w:r>
        <w:rPr>
          <w:sz w:val="24"/>
        </w:rPr>
        <w:t>diri.</w:t>
      </w:r>
    </w:p>
    <w:p w14:paraId="24FD0967" w14:textId="77777777" w:rsidR="00AB4693" w:rsidRDefault="00000000" w:rsidP="00B82374">
      <w:pPr>
        <w:pStyle w:val="ListParagraph"/>
        <w:numPr>
          <w:ilvl w:val="0"/>
          <w:numId w:val="3"/>
        </w:numPr>
        <w:tabs>
          <w:tab w:val="left" w:pos="993"/>
        </w:tabs>
        <w:spacing w:line="360" w:lineRule="auto"/>
        <w:ind w:left="284" w:right="268" w:hanging="284"/>
        <w:jc w:val="both"/>
        <w:rPr>
          <w:sz w:val="24"/>
        </w:rPr>
      </w:pPr>
      <w:r>
        <w:rPr>
          <w:sz w:val="24"/>
        </w:rPr>
        <w:t>Empati,</w:t>
      </w:r>
      <w:r>
        <w:rPr>
          <w:spacing w:val="37"/>
          <w:sz w:val="24"/>
        </w:rPr>
        <w:t xml:space="preserve"> </w:t>
      </w:r>
      <w:r>
        <w:rPr>
          <w:sz w:val="24"/>
        </w:rPr>
        <w:t>yaitu</w:t>
      </w:r>
      <w:r>
        <w:rPr>
          <w:spacing w:val="35"/>
          <w:sz w:val="24"/>
        </w:rPr>
        <w:t xml:space="preserve"> </w:t>
      </w:r>
      <w:r>
        <w:rPr>
          <w:sz w:val="24"/>
        </w:rPr>
        <w:t>kemampuan</w:t>
      </w:r>
      <w:r>
        <w:rPr>
          <w:spacing w:val="35"/>
          <w:sz w:val="24"/>
        </w:rPr>
        <w:t xml:space="preserve"> </w:t>
      </w:r>
      <w:r>
        <w:rPr>
          <w:sz w:val="24"/>
        </w:rPr>
        <w:t>individu</w:t>
      </w:r>
      <w:r>
        <w:rPr>
          <w:spacing w:val="36"/>
          <w:sz w:val="24"/>
        </w:rPr>
        <w:t xml:space="preserve"> </w:t>
      </w:r>
      <w:r>
        <w:rPr>
          <w:sz w:val="24"/>
        </w:rPr>
        <w:t>dalam</w:t>
      </w:r>
      <w:r>
        <w:rPr>
          <w:spacing w:val="36"/>
          <w:sz w:val="24"/>
        </w:rPr>
        <w:t xml:space="preserve"> </w:t>
      </w:r>
      <w:r>
        <w:rPr>
          <w:sz w:val="24"/>
        </w:rPr>
        <w:t>memahami</w:t>
      </w:r>
      <w:r>
        <w:rPr>
          <w:spacing w:val="36"/>
          <w:sz w:val="24"/>
        </w:rPr>
        <w:t xml:space="preserve"> </w:t>
      </w:r>
      <w:r>
        <w:rPr>
          <w:sz w:val="24"/>
        </w:rPr>
        <w:t>dan</w:t>
      </w:r>
      <w:r>
        <w:rPr>
          <w:spacing w:val="35"/>
          <w:sz w:val="24"/>
        </w:rPr>
        <w:t xml:space="preserve"> </w:t>
      </w:r>
      <w:r>
        <w:rPr>
          <w:sz w:val="24"/>
        </w:rPr>
        <w:t>merasakan</w:t>
      </w:r>
      <w:r>
        <w:rPr>
          <w:spacing w:val="35"/>
          <w:sz w:val="24"/>
        </w:rPr>
        <w:t xml:space="preserve"> </w:t>
      </w:r>
      <w:r>
        <w:rPr>
          <w:sz w:val="24"/>
        </w:rPr>
        <w:t>perasaan</w:t>
      </w:r>
      <w:r>
        <w:rPr>
          <w:spacing w:val="35"/>
          <w:sz w:val="24"/>
        </w:rPr>
        <w:t xml:space="preserve"> </w:t>
      </w:r>
      <w:r>
        <w:rPr>
          <w:sz w:val="24"/>
        </w:rPr>
        <w:t>atau</w:t>
      </w:r>
      <w:r>
        <w:rPr>
          <w:spacing w:val="-57"/>
          <w:sz w:val="24"/>
        </w:rPr>
        <w:t xml:space="preserve"> </w:t>
      </w:r>
      <w:r>
        <w:rPr>
          <w:sz w:val="24"/>
        </w:rPr>
        <w:t>kondisi</w:t>
      </w:r>
      <w:r>
        <w:rPr>
          <w:spacing w:val="-2"/>
          <w:sz w:val="24"/>
        </w:rPr>
        <w:t xml:space="preserve"> </w:t>
      </w:r>
      <w:r>
        <w:rPr>
          <w:sz w:val="24"/>
        </w:rPr>
        <w:t>psikologis dari</w:t>
      </w:r>
      <w:r>
        <w:rPr>
          <w:spacing w:val="-1"/>
          <w:sz w:val="24"/>
        </w:rPr>
        <w:t xml:space="preserve"> </w:t>
      </w:r>
      <w:r>
        <w:rPr>
          <w:sz w:val="24"/>
        </w:rPr>
        <w:t>orang</w:t>
      </w:r>
      <w:r>
        <w:rPr>
          <w:spacing w:val="-1"/>
          <w:sz w:val="24"/>
        </w:rPr>
        <w:t xml:space="preserve"> </w:t>
      </w:r>
      <w:r>
        <w:rPr>
          <w:sz w:val="24"/>
        </w:rPr>
        <w:t>lain.</w:t>
      </w:r>
    </w:p>
    <w:p w14:paraId="7B0447B9" w14:textId="77777777" w:rsidR="00AB4693" w:rsidRDefault="00000000" w:rsidP="00B82374">
      <w:pPr>
        <w:pStyle w:val="ListParagraph"/>
        <w:numPr>
          <w:ilvl w:val="0"/>
          <w:numId w:val="3"/>
        </w:numPr>
        <w:tabs>
          <w:tab w:val="left" w:pos="993"/>
        </w:tabs>
        <w:spacing w:before="0" w:line="360" w:lineRule="auto"/>
        <w:ind w:left="284" w:right="268" w:hanging="284"/>
        <w:jc w:val="both"/>
        <w:rPr>
          <w:sz w:val="24"/>
        </w:rPr>
      </w:pPr>
      <w:r>
        <w:rPr>
          <w:sz w:val="24"/>
        </w:rPr>
        <w:t>Efikasi</w:t>
      </w:r>
      <w:r>
        <w:rPr>
          <w:spacing w:val="54"/>
          <w:sz w:val="24"/>
        </w:rPr>
        <w:t xml:space="preserve"> </w:t>
      </w:r>
      <w:r>
        <w:rPr>
          <w:sz w:val="24"/>
        </w:rPr>
        <w:t>diri,</w:t>
      </w:r>
      <w:r>
        <w:rPr>
          <w:spacing w:val="2"/>
          <w:sz w:val="24"/>
        </w:rPr>
        <w:t xml:space="preserve"> </w:t>
      </w:r>
      <w:r>
        <w:rPr>
          <w:sz w:val="24"/>
        </w:rPr>
        <w:t>yaitu</w:t>
      </w:r>
      <w:r>
        <w:rPr>
          <w:spacing w:val="56"/>
          <w:sz w:val="24"/>
        </w:rPr>
        <w:t xml:space="preserve"> </w:t>
      </w:r>
      <w:r>
        <w:rPr>
          <w:sz w:val="24"/>
        </w:rPr>
        <w:t>perasaan  yakin</w:t>
      </w:r>
      <w:r>
        <w:rPr>
          <w:spacing w:val="55"/>
          <w:sz w:val="24"/>
        </w:rPr>
        <w:t xml:space="preserve"> </w:t>
      </w:r>
      <w:r>
        <w:rPr>
          <w:sz w:val="24"/>
        </w:rPr>
        <w:t>dan</w:t>
      </w:r>
      <w:r>
        <w:rPr>
          <w:spacing w:val="57"/>
          <w:sz w:val="24"/>
        </w:rPr>
        <w:t xml:space="preserve"> </w:t>
      </w:r>
      <w:r>
        <w:rPr>
          <w:sz w:val="24"/>
        </w:rPr>
        <w:t>percaya</w:t>
      </w:r>
      <w:r>
        <w:rPr>
          <w:spacing w:val="58"/>
          <w:sz w:val="24"/>
        </w:rPr>
        <w:t xml:space="preserve"> </w:t>
      </w:r>
      <w:r>
        <w:rPr>
          <w:sz w:val="24"/>
        </w:rPr>
        <w:t>bahwa</w:t>
      </w:r>
      <w:r>
        <w:rPr>
          <w:spacing w:val="53"/>
          <w:sz w:val="24"/>
        </w:rPr>
        <w:t xml:space="preserve"> </w:t>
      </w:r>
      <w:r>
        <w:rPr>
          <w:sz w:val="24"/>
        </w:rPr>
        <w:t>dapat</w:t>
      </w:r>
      <w:r>
        <w:rPr>
          <w:spacing w:val="58"/>
          <w:sz w:val="24"/>
        </w:rPr>
        <w:t xml:space="preserve"> </w:t>
      </w:r>
      <w:r>
        <w:rPr>
          <w:sz w:val="24"/>
        </w:rPr>
        <w:t>menghadapi</w:t>
      </w:r>
      <w:r>
        <w:rPr>
          <w:spacing w:val="55"/>
          <w:sz w:val="24"/>
        </w:rPr>
        <w:t xml:space="preserve"> </w:t>
      </w:r>
      <w:r>
        <w:rPr>
          <w:sz w:val="24"/>
        </w:rPr>
        <w:t>berbagai</w:t>
      </w:r>
      <w:r>
        <w:rPr>
          <w:spacing w:val="-57"/>
          <w:sz w:val="24"/>
        </w:rPr>
        <w:t xml:space="preserve"> </w:t>
      </w:r>
      <w:r>
        <w:rPr>
          <w:sz w:val="24"/>
        </w:rPr>
        <w:t>situasi</w:t>
      </w:r>
      <w:r>
        <w:rPr>
          <w:spacing w:val="-2"/>
          <w:sz w:val="24"/>
        </w:rPr>
        <w:t xml:space="preserve"> </w:t>
      </w:r>
      <w:r>
        <w:rPr>
          <w:sz w:val="24"/>
        </w:rPr>
        <w:t>dengan</w:t>
      </w:r>
      <w:r>
        <w:rPr>
          <w:spacing w:val="-1"/>
          <w:sz w:val="24"/>
        </w:rPr>
        <w:t xml:space="preserve"> </w:t>
      </w:r>
      <w:r>
        <w:rPr>
          <w:sz w:val="24"/>
        </w:rPr>
        <w:t>kemampuan</w:t>
      </w:r>
      <w:r>
        <w:rPr>
          <w:spacing w:val="1"/>
          <w:sz w:val="24"/>
        </w:rPr>
        <w:t xml:space="preserve"> </w:t>
      </w:r>
      <w:r>
        <w:rPr>
          <w:sz w:val="24"/>
        </w:rPr>
        <w:t>yang</w:t>
      </w:r>
      <w:r>
        <w:rPr>
          <w:spacing w:val="-3"/>
          <w:sz w:val="24"/>
        </w:rPr>
        <w:t xml:space="preserve"> </w:t>
      </w:r>
      <w:r>
        <w:rPr>
          <w:sz w:val="24"/>
        </w:rPr>
        <w:t>dimiliki.</w:t>
      </w:r>
    </w:p>
    <w:p w14:paraId="57FB9878" w14:textId="77777777" w:rsidR="00F76CDE" w:rsidRDefault="00F76CDE" w:rsidP="00B82374">
      <w:pPr>
        <w:tabs>
          <w:tab w:val="left" w:pos="993"/>
        </w:tabs>
        <w:spacing w:line="360" w:lineRule="auto"/>
        <w:ind w:right="268"/>
        <w:jc w:val="both"/>
        <w:rPr>
          <w:sz w:val="24"/>
        </w:rPr>
      </w:pPr>
    </w:p>
    <w:p w14:paraId="351A72F7" w14:textId="161EFF1D" w:rsidR="00F76CDE" w:rsidRPr="00F76CDE" w:rsidRDefault="00F76CDE" w:rsidP="00B82374">
      <w:pPr>
        <w:tabs>
          <w:tab w:val="left" w:pos="993"/>
        </w:tabs>
        <w:spacing w:line="360" w:lineRule="auto"/>
        <w:ind w:right="268"/>
        <w:jc w:val="both"/>
        <w:rPr>
          <w:sz w:val="24"/>
        </w:rPr>
        <w:sectPr w:rsidR="00F76CDE" w:rsidRPr="00F76CDE">
          <w:headerReference w:type="default" r:id="rId15"/>
          <w:pgSz w:w="11920" w:h="16860"/>
          <w:pgMar w:top="1460" w:right="1280" w:bottom="280" w:left="1300" w:header="723" w:footer="0" w:gutter="0"/>
          <w:cols w:space="720"/>
        </w:sectPr>
      </w:pPr>
    </w:p>
    <w:p w14:paraId="68326A5D" w14:textId="77777777" w:rsidR="00F76CDE" w:rsidRDefault="00000000" w:rsidP="00B82374">
      <w:pPr>
        <w:pStyle w:val="ListParagraph"/>
        <w:numPr>
          <w:ilvl w:val="0"/>
          <w:numId w:val="3"/>
        </w:numPr>
        <w:tabs>
          <w:tab w:val="left" w:pos="426"/>
        </w:tabs>
        <w:spacing w:before="79" w:line="360" w:lineRule="auto"/>
        <w:ind w:left="284" w:right="268" w:hanging="284"/>
        <w:jc w:val="both"/>
        <w:rPr>
          <w:sz w:val="24"/>
        </w:rPr>
      </w:pPr>
      <w:r w:rsidRPr="00F76CDE">
        <w:rPr>
          <w:sz w:val="24"/>
        </w:rPr>
        <w:lastRenderedPageBreak/>
        <w:t>Optimisme,</w:t>
      </w:r>
      <w:r w:rsidRPr="00F76CDE">
        <w:rPr>
          <w:spacing w:val="57"/>
          <w:sz w:val="24"/>
        </w:rPr>
        <w:t xml:space="preserve"> </w:t>
      </w:r>
      <w:r w:rsidRPr="00F76CDE">
        <w:rPr>
          <w:sz w:val="24"/>
        </w:rPr>
        <w:t>yaitu</w:t>
      </w:r>
      <w:r w:rsidRPr="00F76CDE">
        <w:rPr>
          <w:spacing w:val="55"/>
          <w:sz w:val="24"/>
        </w:rPr>
        <w:t xml:space="preserve"> </w:t>
      </w:r>
      <w:r w:rsidRPr="00F76CDE">
        <w:rPr>
          <w:sz w:val="24"/>
        </w:rPr>
        <w:t>sikap</w:t>
      </w:r>
      <w:r w:rsidRPr="00F76CDE">
        <w:rPr>
          <w:spacing w:val="55"/>
          <w:sz w:val="24"/>
        </w:rPr>
        <w:t xml:space="preserve"> </w:t>
      </w:r>
      <w:r w:rsidRPr="00F76CDE">
        <w:rPr>
          <w:sz w:val="24"/>
        </w:rPr>
        <w:t>individu</w:t>
      </w:r>
      <w:r w:rsidRPr="00F76CDE">
        <w:rPr>
          <w:spacing w:val="58"/>
          <w:sz w:val="24"/>
        </w:rPr>
        <w:t xml:space="preserve"> </w:t>
      </w:r>
      <w:r w:rsidRPr="00F76CDE">
        <w:rPr>
          <w:sz w:val="24"/>
        </w:rPr>
        <w:t>yang</w:t>
      </w:r>
      <w:r w:rsidRPr="00F76CDE">
        <w:rPr>
          <w:spacing w:val="53"/>
          <w:sz w:val="24"/>
        </w:rPr>
        <w:t xml:space="preserve"> </w:t>
      </w:r>
      <w:r w:rsidRPr="00F76CDE">
        <w:rPr>
          <w:sz w:val="24"/>
        </w:rPr>
        <w:t>mampu</w:t>
      </w:r>
      <w:r w:rsidRPr="00F76CDE">
        <w:rPr>
          <w:spacing w:val="56"/>
          <w:sz w:val="24"/>
        </w:rPr>
        <w:t xml:space="preserve"> </w:t>
      </w:r>
      <w:r w:rsidRPr="00F76CDE">
        <w:rPr>
          <w:sz w:val="24"/>
        </w:rPr>
        <w:t>meyakini</w:t>
      </w:r>
      <w:r w:rsidRPr="00F76CDE">
        <w:rPr>
          <w:spacing w:val="56"/>
          <w:sz w:val="24"/>
        </w:rPr>
        <w:t xml:space="preserve"> </w:t>
      </w:r>
      <w:r w:rsidRPr="00F76CDE">
        <w:rPr>
          <w:sz w:val="24"/>
        </w:rPr>
        <w:t>segala</w:t>
      </w:r>
      <w:r w:rsidRPr="00F76CDE">
        <w:rPr>
          <w:spacing w:val="55"/>
          <w:sz w:val="24"/>
        </w:rPr>
        <w:t xml:space="preserve"> </w:t>
      </w:r>
      <w:r w:rsidRPr="00F76CDE">
        <w:rPr>
          <w:sz w:val="24"/>
        </w:rPr>
        <w:t>sesuatu</w:t>
      </w:r>
      <w:r w:rsidRPr="00F76CDE">
        <w:rPr>
          <w:spacing w:val="56"/>
          <w:sz w:val="24"/>
        </w:rPr>
        <w:t xml:space="preserve"> </w:t>
      </w:r>
      <w:r w:rsidRPr="00F76CDE">
        <w:rPr>
          <w:sz w:val="24"/>
        </w:rPr>
        <w:t>akan</w:t>
      </w:r>
      <w:r w:rsidRPr="00F76CDE">
        <w:rPr>
          <w:spacing w:val="-57"/>
          <w:sz w:val="24"/>
        </w:rPr>
        <w:t xml:space="preserve"> </w:t>
      </w:r>
      <w:r w:rsidRPr="00F76CDE">
        <w:rPr>
          <w:sz w:val="24"/>
        </w:rPr>
        <w:t>menghasilkan</w:t>
      </w:r>
      <w:r w:rsidRPr="00F76CDE">
        <w:rPr>
          <w:spacing w:val="-2"/>
          <w:sz w:val="24"/>
        </w:rPr>
        <w:t xml:space="preserve"> </w:t>
      </w:r>
      <w:r w:rsidRPr="00F76CDE">
        <w:rPr>
          <w:sz w:val="24"/>
        </w:rPr>
        <w:t>hal</w:t>
      </w:r>
      <w:r w:rsidRPr="00F76CDE">
        <w:rPr>
          <w:spacing w:val="-1"/>
          <w:sz w:val="24"/>
        </w:rPr>
        <w:t xml:space="preserve"> </w:t>
      </w:r>
      <w:r w:rsidRPr="00F76CDE">
        <w:rPr>
          <w:sz w:val="24"/>
        </w:rPr>
        <w:t>baik.</w:t>
      </w:r>
    </w:p>
    <w:p w14:paraId="4CC60978" w14:textId="77777777" w:rsidR="00F76CDE" w:rsidRDefault="00000000" w:rsidP="00B82374">
      <w:pPr>
        <w:pStyle w:val="ListParagraph"/>
        <w:numPr>
          <w:ilvl w:val="0"/>
          <w:numId w:val="3"/>
        </w:numPr>
        <w:tabs>
          <w:tab w:val="left" w:pos="426"/>
        </w:tabs>
        <w:spacing w:before="79" w:line="360" w:lineRule="auto"/>
        <w:ind w:left="284" w:right="268" w:hanging="284"/>
        <w:jc w:val="both"/>
        <w:rPr>
          <w:sz w:val="24"/>
        </w:rPr>
      </w:pPr>
      <w:r w:rsidRPr="00F76CDE">
        <w:rPr>
          <w:sz w:val="24"/>
        </w:rPr>
        <w:t>Analisis</w:t>
      </w:r>
      <w:r w:rsidRPr="00F76CDE">
        <w:rPr>
          <w:spacing w:val="10"/>
          <w:sz w:val="24"/>
        </w:rPr>
        <w:t xml:space="preserve"> </w:t>
      </w:r>
      <w:r w:rsidRPr="00F76CDE">
        <w:rPr>
          <w:sz w:val="24"/>
        </w:rPr>
        <w:t>penyebab</w:t>
      </w:r>
      <w:r w:rsidRPr="00F76CDE">
        <w:rPr>
          <w:spacing w:val="11"/>
          <w:sz w:val="24"/>
        </w:rPr>
        <w:t xml:space="preserve"> </w:t>
      </w:r>
      <w:r w:rsidRPr="00F76CDE">
        <w:rPr>
          <w:sz w:val="24"/>
        </w:rPr>
        <w:t>masalah,</w:t>
      </w:r>
      <w:r w:rsidRPr="00F76CDE">
        <w:rPr>
          <w:spacing w:val="13"/>
          <w:sz w:val="24"/>
        </w:rPr>
        <w:t xml:space="preserve"> </w:t>
      </w:r>
      <w:r w:rsidRPr="00F76CDE">
        <w:rPr>
          <w:sz w:val="24"/>
        </w:rPr>
        <w:t>yaitu</w:t>
      </w:r>
      <w:r w:rsidRPr="00F76CDE">
        <w:rPr>
          <w:spacing w:val="10"/>
          <w:sz w:val="24"/>
        </w:rPr>
        <w:t xml:space="preserve"> </w:t>
      </w:r>
      <w:r w:rsidRPr="00F76CDE">
        <w:rPr>
          <w:sz w:val="24"/>
        </w:rPr>
        <w:t>kemampuan</w:t>
      </w:r>
      <w:r w:rsidRPr="00F76CDE">
        <w:rPr>
          <w:spacing w:val="9"/>
          <w:sz w:val="24"/>
        </w:rPr>
        <w:t xml:space="preserve"> </w:t>
      </w:r>
      <w:r w:rsidRPr="00F76CDE">
        <w:rPr>
          <w:sz w:val="24"/>
        </w:rPr>
        <w:t>individu</w:t>
      </w:r>
      <w:r w:rsidRPr="00F76CDE">
        <w:rPr>
          <w:spacing w:val="10"/>
          <w:sz w:val="24"/>
        </w:rPr>
        <w:t xml:space="preserve"> </w:t>
      </w:r>
      <w:r w:rsidRPr="00F76CDE">
        <w:rPr>
          <w:sz w:val="24"/>
        </w:rPr>
        <w:t>dalam</w:t>
      </w:r>
      <w:r w:rsidRPr="00F76CDE">
        <w:rPr>
          <w:spacing w:val="9"/>
          <w:sz w:val="24"/>
        </w:rPr>
        <w:t xml:space="preserve"> </w:t>
      </w:r>
      <w:r w:rsidRPr="00F76CDE">
        <w:rPr>
          <w:sz w:val="24"/>
        </w:rPr>
        <w:t>mencari</w:t>
      </w:r>
      <w:r w:rsidRPr="00F76CDE">
        <w:rPr>
          <w:spacing w:val="10"/>
          <w:sz w:val="24"/>
        </w:rPr>
        <w:t xml:space="preserve"> </w:t>
      </w:r>
      <w:r w:rsidRPr="00F76CDE">
        <w:rPr>
          <w:sz w:val="24"/>
        </w:rPr>
        <w:t>tahu</w:t>
      </w:r>
      <w:r w:rsidRPr="00F76CDE">
        <w:rPr>
          <w:spacing w:val="9"/>
          <w:sz w:val="24"/>
        </w:rPr>
        <w:t xml:space="preserve"> </w:t>
      </w:r>
      <w:r w:rsidRPr="00F76CDE">
        <w:rPr>
          <w:sz w:val="24"/>
        </w:rPr>
        <w:t>penyebab</w:t>
      </w:r>
      <w:r w:rsidRPr="00F76CDE">
        <w:rPr>
          <w:spacing w:val="-57"/>
          <w:sz w:val="24"/>
        </w:rPr>
        <w:t xml:space="preserve"> </w:t>
      </w:r>
      <w:r w:rsidRPr="00F76CDE">
        <w:rPr>
          <w:sz w:val="24"/>
        </w:rPr>
        <w:t>dari</w:t>
      </w:r>
      <w:r w:rsidRPr="00F76CDE">
        <w:rPr>
          <w:spacing w:val="-2"/>
          <w:sz w:val="24"/>
        </w:rPr>
        <w:t xml:space="preserve"> </w:t>
      </w:r>
      <w:r w:rsidRPr="00F76CDE">
        <w:rPr>
          <w:sz w:val="24"/>
        </w:rPr>
        <w:t>masalah</w:t>
      </w:r>
      <w:r w:rsidRPr="00F76CDE">
        <w:rPr>
          <w:spacing w:val="4"/>
          <w:sz w:val="24"/>
        </w:rPr>
        <w:t xml:space="preserve"> </w:t>
      </w:r>
      <w:r w:rsidRPr="00F76CDE">
        <w:rPr>
          <w:sz w:val="24"/>
        </w:rPr>
        <w:t>yang</w:t>
      </w:r>
      <w:r w:rsidRPr="00F76CDE">
        <w:rPr>
          <w:spacing w:val="-4"/>
          <w:sz w:val="24"/>
        </w:rPr>
        <w:t xml:space="preserve"> </w:t>
      </w:r>
      <w:r w:rsidRPr="00F76CDE">
        <w:rPr>
          <w:sz w:val="24"/>
        </w:rPr>
        <w:t>dihadapi serta mampu</w:t>
      </w:r>
      <w:r w:rsidRPr="00F76CDE">
        <w:rPr>
          <w:spacing w:val="-1"/>
          <w:sz w:val="24"/>
        </w:rPr>
        <w:t xml:space="preserve"> </w:t>
      </w:r>
      <w:r w:rsidRPr="00F76CDE">
        <w:rPr>
          <w:sz w:val="24"/>
        </w:rPr>
        <w:t>mencari</w:t>
      </w:r>
      <w:r w:rsidRPr="00F76CDE">
        <w:rPr>
          <w:spacing w:val="2"/>
          <w:sz w:val="24"/>
        </w:rPr>
        <w:t xml:space="preserve"> </w:t>
      </w:r>
      <w:r w:rsidRPr="00F76CDE">
        <w:rPr>
          <w:sz w:val="24"/>
        </w:rPr>
        <w:t>solusinya.</w:t>
      </w:r>
    </w:p>
    <w:p w14:paraId="6F26B7C8" w14:textId="6D1153BA" w:rsidR="00F76CDE" w:rsidRPr="00F76CDE" w:rsidRDefault="00000000" w:rsidP="00B82374">
      <w:pPr>
        <w:pStyle w:val="ListParagraph"/>
        <w:numPr>
          <w:ilvl w:val="0"/>
          <w:numId w:val="3"/>
        </w:numPr>
        <w:tabs>
          <w:tab w:val="left" w:pos="426"/>
        </w:tabs>
        <w:spacing w:before="79" w:line="360" w:lineRule="auto"/>
        <w:ind w:left="284" w:right="268" w:hanging="284"/>
        <w:jc w:val="both"/>
        <w:rPr>
          <w:sz w:val="24"/>
        </w:rPr>
      </w:pPr>
      <w:r w:rsidRPr="00F76CDE">
        <w:rPr>
          <w:i/>
          <w:iCs/>
          <w:sz w:val="24"/>
        </w:rPr>
        <w:t>Reaching</w:t>
      </w:r>
      <w:r w:rsidRPr="00F76CDE">
        <w:rPr>
          <w:i/>
          <w:iCs/>
          <w:spacing w:val="-6"/>
          <w:sz w:val="24"/>
        </w:rPr>
        <w:t xml:space="preserve"> </w:t>
      </w:r>
      <w:r w:rsidRPr="00F76CDE">
        <w:rPr>
          <w:i/>
          <w:iCs/>
          <w:sz w:val="24"/>
        </w:rPr>
        <w:t>out</w:t>
      </w:r>
      <w:r w:rsidRPr="00F76CDE">
        <w:rPr>
          <w:sz w:val="24"/>
        </w:rPr>
        <w:t>, yaitu</w:t>
      </w:r>
      <w:r w:rsidRPr="00F76CDE">
        <w:rPr>
          <w:spacing w:val="-4"/>
          <w:sz w:val="24"/>
        </w:rPr>
        <w:t xml:space="preserve"> </w:t>
      </w:r>
      <w:r w:rsidRPr="00F76CDE">
        <w:rPr>
          <w:sz w:val="24"/>
        </w:rPr>
        <w:t>kemampuan</w:t>
      </w:r>
      <w:r w:rsidRPr="00F76CDE">
        <w:rPr>
          <w:spacing w:val="-2"/>
          <w:sz w:val="24"/>
        </w:rPr>
        <w:t xml:space="preserve"> </w:t>
      </w:r>
      <w:r w:rsidRPr="00F76CDE">
        <w:rPr>
          <w:sz w:val="24"/>
        </w:rPr>
        <w:t>individu</w:t>
      </w:r>
      <w:r w:rsidRPr="00F76CDE">
        <w:rPr>
          <w:spacing w:val="-3"/>
          <w:sz w:val="24"/>
        </w:rPr>
        <w:t xml:space="preserve"> </w:t>
      </w:r>
      <w:r w:rsidRPr="00F76CDE">
        <w:rPr>
          <w:sz w:val="24"/>
        </w:rPr>
        <w:t>dalam</w:t>
      </w:r>
      <w:r w:rsidRPr="00F76CDE">
        <w:rPr>
          <w:spacing w:val="-2"/>
          <w:sz w:val="24"/>
        </w:rPr>
        <w:t xml:space="preserve"> </w:t>
      </w:r>
      <w:r w:rsidRPr="00F76CDE">
        <w:rPr>
          <w:sz w:val="24"/>
        </w:rPr>
        <w:t>meningkatkan</w:t>
      </w:r>
      <w:r w:rsidRPr="00F76CDE">
        <w:rPr>
          <w:spacing w:val="-3"/>
          <w:sz w:val="24"/>
        </w:rPr>
        <w:t xml:space="preserve"> </w:t>
      </w:r>
      <w:r w:rsidRPr="00F76CDE">
        <w:rPr>
          <w:sz w:val="24"/>
        </w:rPr>
        <w:t>kemampuan</w:t>
      </w:r>
      <w:r w:rsidRPr="00F76CDE">
        <w:rPr>
          <w:spacing w:val="-1"/>
          <w:sz w:val="24"/>
        </w:rPr>
        <w:t xml:space="preserve"> </w:t>
      </w:r>
      <w:r w:rsidRPr="00F76CDE">
        <w:rPr>
          <w:sz w:val="24"/>
        </w:rPr>
        <w:t>diri.</w:t>
      </w:r>
    </w:p>
    <w:p w14:paraId="30CAAC8D" w14:textId="3D097CE1" w:rsidR="00AB4693" w:rsidRDefault="00000000" w:rsidP="00B82374">
      <w:pPr>
        <w:pStyle w:val="BodyText"/>
        <w:spacing w:before="137" w:line="360" w:lineRule="auto"/>
        <w:ind w:right="268" w:firstLine="567"/>
        <w:jc w:val="both"/>
      </w:pPr>
      <w:r>
        <w:t>Menurut</w:t>
      </w:r>
      <w:r>
        <w:rPr>
          <w:spacing w:val="36"/>
        </w:rPr>
        <w:t xml:space="preserve"> </w:t>
      </w:r>
      <w:r>
        <w:t>Grotberg</w:t>
      </w:r>
      <w:r>
        <w:rPr>
          <w:spacing w:val="35"/>
        </w:rPr>
        <w:t xml:space="preserve"> </w:t>
      </w:r>
      <w:r>
        <w:t>(2003)</w:t>
      </w:r>
      <w:r>
        <w:rPr>
          <w:spacing w:val="36"/>
        </w:rPr>
        <w:t xml:space="preserve"> </w:t>
      </w:r>
      <w:r>
        <w:t>terdapat</w:t>
      </w:r>
      <w:r>
        <w:rPr>
          <w:spacing w:val="37"/>
        </w:rPr>
        <w:t xml:space="preserve"> </w:t>
      </w:r>
      <w:r>
        <w:t>tiga</w:t>
      </w:r>
      <w:r>
        <w:rPr>
          <w:spacing w:val="38"/>
        </w:rPr>
        <w:t xml:space="preserve"> </w:t>
      </w:r>
      <w:r>
        <w:t>faktor</w:t>
      </w:r>
      <w:r>
        <w:rPr>
          <w:spacing w:val="42"/>
        </w:rPr>
        <w:t xml:space="preserve"> </w:t>
      </w:r>
      <w:r>
        <w:t>yang</w:t>
      </w:r>
      <w:r>
        <w:rPr>
          <w:spacing w:val="35"/>
        </w:rPr>
        <w:t xml:space="preserve"> </w:t>
      </w:r>
      <w:r>
        <w:t>mempengaruhi</w:t>
      </w:r>
      <w:r>
        <w:rPr>
          <w:spacing w:val="38"/>
        </w:rPr>
        <w:t xml:space="preserve"> </w:t>
      </w:r>
      <w:r>
        <w:t>resiliensi</w:t>
      </w:r>
      <w:r>
        <w:rPr>
          <w:spacing w:val="38"/>
        </w:rPr>
        <w:t xml:space="preserve"> </w:t>
      </w:r>
      <w:r>
        <w:t>individu</w:t>
      </w:r>
      <w:r>
        <w:rPr>
          <w:spacing w:val="-57"/>
        </w:rPr>
        <w:t xml:space="preserve"> </w:t>
      </w:r>
      <w:r>
        <w:t>yaitu</w:t>
      </w:r>
      <w:r>
        <w:rPr>
          <w:spacing w:val="-2"/>
        </w:rPr>
        <w:t xml:space="preserve"> </w:t>
      </w:r>
      <w:r>
        <w:rPr>
          <w:i/>
        </w:rPr>
        <w:t>i</w:t>
      </w:r>
      <w:r>
        <w:rPr>
          <w:i/>
          <w:spacing w:val="34"/>
        </w:rPr>
        <w:t xml:space="preserve"> </w:t>
      </w:r>
      <w:r>
        <w:rPr>
          <w:i/>
        </w:rPr>
        <w:t>am</w:t>
      </w:r>
      <w:r>
        <w:rPr>
          <w:i/>
          <w:spacing w:val="34"/>
        </w:rPr>
        <w:t xml:space="preserve"> </w:t>
      </w:r>
      <w:r>
        <w:t>atau</w:t>
      </w:r>
      <w:r>
        <w:rPr>
          <w:spacing w:val="33"/>
        </w:rPr>
        <w:t xml:space="preserve"> </w:t>
      </w:r>
      <w:r>
        <w:t>kekuatan</w:t>
      </w:r>
      <w:r>
        <w:rPr>
          <w:spacing w:val="35"/>
        </w:rPr>
        <w:t xml:space="preserve"> </w:t>
      </w:r>
      <w:r>
        <w:t>diri,</w:t>
      </w:r>
      <w:r>
        <w:rPr>
          <w:spacing w:val="-2"/>
        </w:rPr>
        <w:t xml:space="preserve"> </w:t>
      </w:r>
      <w:r>
        <w:rPr>
          <w:i/>
        </w:rPr>
        <w:t>i</w:t>
      </w:r>
      <w:r>
        <w:rPr>
          <w:i/>
          <w:spacing w:val="35"/>
        </w:rPr>
        <w:t xml:space="preserve"> </w:t>
      </w:r>
      <w:r>
        <w:rPr>
          <w:i/>
        </w:rPr>
        <w:t>have</w:t>
      </w:r>
      <w:r>
        <w:rPr>
          <w:i/>
          <w:spacing w:val="36"/>
        </w:rPr>
        <w:t xml:space="preserve"> </w:t>
      </w:r>
      <w:r>
        <w:t>atau</w:t>
      </w:r>
      <w:r>
        <w:rPr>
          <w:spacing w:val="34"/>
        </w:rPr>
        <w:t xml:space="preserve"> </w:t>
      </w:r>
      <w:r>
        <w:t>dukungan</w:t>
      </w:r>
      <w:r>
        <w:rPr>
          <w:spacing w:val="35"/>
        </w:rPr>
        <w:t xml:space="preserve"> </w:t>
      </w:r>
      <w:r>
        <w:t>eksternal,</w:t>
      </w:r>
      <w:r>
        <w:rPr>
          <w:spacing w:val="35"/>
        </w:rPr>
        <w:t xml:space="preserve"> </w:t>
      </w:r>
      <w:r>
        <w:t>dan</w:t>
      </w:r>
      <w:r>
        <w:rPr>
          <w:spacing w:val="-2"/>
        </w:rPr>
        <w:t xml:space="preserve"> </w:t>
      </w:r>
      <w:r>
        <w:rPr>
          <w:i/>
        </w:rPr>
        <w:t>i</w:t>
      </w:r>
      <w:r>
        <w:rPr>
          <w:i/>
          <w:spacing w:val="37"/>
        </w:rPr>
        <w:t xml:space="preserve"> </w:t>
      </w:r>
      <w:r>
        <w:rPr>
          <w:i/>
        </w:rPr>
        <w:t>can</w:t>
      </w:r>
      <w:r>
        <w:rPr>
          <w:i/>
          <w:spacing w:val="33"/>
        </w:rPr>
        <w:t xml:space="preserve"> </w:t>
      </w:r>
      <w:r>
        <w:t>atau</w:t>
      </w:r>
      <w:r>
        <w:rPr>
          <w:spacing w:val="34"/>
        </w:rPr>
        <w:t xml:space="preserve"> </w:t>
      </w:r>
      <w:r>
        <w:t>kemampuan</w:t>
      </w:r>
      <w:r>
        <w:rPr>
          <w:spacing w:val="1"/>
        </w:rPr>
        <w:t xml:space="preserve"> </w:t>
      </w:r>
      <w:r>
        <w:t>interpersonal.</w:t>
      </w:r>
      <w:r>
        <w:rPr>
          <w:spacing w:val="12"/>
        </w:rPr>
        <w:t xml:space="preserve"> </w:t>
      </w:r>
      <w:r>
        <w:t>Berdasarkan</w:t>
      </w:r>
      <w:r>
        <w:rPr>
          <w:spacing w:val="33"/>
        </w:rPr>
        <w:t xml:space="preserve"> </w:t>
      </w:r>
      <w:r>
        <w:t>penjelasan</w:t>
      </w:r>
      <w:r>
        <w:rPr>
          <w:spacing w:val="33"/>
        </w:rPr>
        <w:t xml:space="preserve"> </w:t>
      </w:r>
      <w:r>
        <w:t>tersebut,</w:t>
      </w:r>
      <w:r>
        <w:rPr>
          <w:spacing w:val="35"/>
        </w:rPr>
        <w:t xml:space="preserve"> </w:t>
      </w:r>
      <w:r>
        <w:t>dapat</w:t>
      </w:r>
      <w:r>
        <w:rPr>
          <w:spacing w:val="35"/>
        </w:rPr>
        <w:t xml:space="preserve"> </w:t>
      </w:r>
      <w:r>
        <w:t>diketahui</w:t>
      </w:r>
      <w:r>
        <w:rPr>
          <w:spacing w:val="33"/>
        </w:rPr>
        <w:t xml:space="preserve"> </w:t>
      </w:r>
      <w:r>
        <w:t>bahwa</w:t>
      </w:r>
      <w:r>
        <w:rPr>
          <w:spacing w:val="36"/>
        </w:rPr>
        <w:t xml:space="preserve"> </w:t>
      </w:r>
      <w:r>
        <w:t>dukungan</w:t>
      </w:r>
      <w:r>
        <w:rPr>
          <w:spacing w:val="34"/>
        </w:rPr>
        <w:t xml:space="preserve"> </w:t>
      </w:r>
      <w:r>
        <w:t>eksternal</w:t>
      </w:r>
      <w:r>
        <w:rPr>
          <w:spacing w:val="-57"/>
        </w:rPr>
        <w:t xml:space="preserve"> </w:t>
      </w:r>
      <w:r>
        <w:t>merupakan</w:t>
      </w:r>
      <w:r>
        <w:rPr>
          <w:spacing w:val="2"/>
        </w:rPr>
        <w:t xml:space="preserve"> </w:t>
      </w:r>
      <w:r>
        <w:t>salah</w:t>
      </w:r>
      <w:r>
        <w:rPr>
          <w:spacing w:val="3"/>
        </w:rPr>
        <w:t xml:space="preserve"> </w:t>
      </w:r>
      <w:r>
        <w:t>satu</w:t>
      </w:r>
      <w:r>
        <w:rPr>
          <w:spacing w:val="3"/>
        </w:rPr>
        <w:t xml:space="preserve"> </w:t>
      </w:r>
      <w:r>
        <w:t>faktor</w:t>
      </w:r>
      <w:r>
        <w:rPr>
          <w:spacing w:val="5"/>
        </w:rPr>
        <w:t xml:space="preserve"> </w:t>
      </w:r>
      <w:r>
        <w:t>yang</w:t>
      </w:r>
      <w:r>
        <w:rPr>
          <w:spacing w:val="59"/>
        </w:rPr>
        <w:t xml:space="preserve"> </w:t>
      </w:r>
      <w:r>
        <w:t>mempengaruhi</w:t>
      </w:r>
      <w:r>
        <w:rPr>
          <w:spacing w:val="3"/>
        </w:rPr>
        <w:t xml:space="preserve"> </w:t>
      </w:r>
      <w:r>
        <w:t>resiliensi</w:t>
      </w:r>
      <w:r>
        <w:rPr>
          <w:spacing w:val="3"/>
        </w:rPr>
        <w:t xml:space="preserve"> </w:t>
      </w:r>
      <w:r>
        <w:t>individu.</w:t>
      </w:r>
      <w:r>
        <w:rPr>
          <w:spacing w:val="6"/>
        </w:rPr>
        <w:t xml:space="preserve"> </w:t>
      </w:r>
      <w:r>
        <w:t>Kemudian</w:t>
      </w:r>
      <w:r>
        <w:rPr>
          <w:spacing w:val="2"/>
        </w:rPr>
        <w:t xml:space="preserve"> </w:t>
      </w:r>
      <w:r>
        <w:t>menurutpenjelasan</w:t>
      </w:r>
      <w:r>
        <w:rPr>
          <w:spacing w:val="17"/>
        </w:rPr>
        <w:t xml:space="preserve"> </w:t>
      </w:r>
      <w:r>
        <w:t>dalam</w:t>
      </w:r>
      <w:r>
        <w:rPr>
          <w:spacing w:val="18"/>
        </w:rPr>
        <w:t xml:space="preserve"> </w:t>
      </w:r>
      <w:r>
        <w:t>penelitian</w:t>
      </w:r>
      <w:r>
        <w:rPr>
          <w:spacing w:val="18"/>
        </w:rPr>
        <w:t xml:space="preserve"> </w:t>
      </w:r>
      <w:r>
        <w:t>Azmy,</w:t>
      </w:r>
      <w:r>
        <w:rPr>
          <w:spacing w:val="17"/>
        </w:rPr>
        <w:t xml:space="preserve"> </w:t>
      </w:r>
      <w:r>
        <w:t>T.</w:t>
      </w:r>
      <w:r>
        <w:rPr>
          <w:spacing w:val="17"/>
        </w:rPr>
        <w:t xml:space="preserve"> </w:t>
      </w:r>
      <w:r>
        <w:t>N.</w:t>
      </w:r>
      <w:r>
        <w:rPr>
          <w:spacing w:val="19"/>
        </w:rPr>
        <w:t xml:space="preserve"> </w:t>
      </w:r>
      <w:r>
        <w:t>N.,</w:t>
      </w:r>
      <w:r>
        <w:rPr>
          <w:spacing w:val="17"/>
        </w:rPr>
        <w:t xml:space="preserve"> </w:t>
      </w:r>
      <w:r>
        <w:t>dan</w:t>
      </w:r>
      <w:r>
        <w:rPr>
          <w:spacing w:val="22"/>
        </w:rPr>
        <w:t xml:space="preserve"> </w:t>
      </w:r>
      <w:r>
        <w:t>Hartini,</w:t>
      </w:r>
      <w:r>
        <w:rPr>
          <w:spacing w:val="17"/>
        </w:rPr>
        <w:t xml:space="preserve"> </w:t>
      </w:r>
      <w:r>
        <w:t>N.</w:t>
      </w:r>
      <w:r>
        <w:rPr>
          <w:spacing w:val="17"/>
        </w:rPr>
        <w:t xml:space="preserve"> </w:t>
      </w:r>
      <w:r>
        <w:t>(2021),</w:t>
      </w:r>
      <w:r>
        <w:rPr>
          <w:spacing w:val="24"/>
        </w:rPr>
        <w:t xml:space="preserve"> </w:t>
      </w:r>
      <w:r>
        <w:t>yang</w:t>
      </w:r>
      <w:r>
        <w:rPr>
          <w:spacing w:val="15"/>
        </w:rPr>
        <w:t xml:space="preserve"> </w:t>
      </w:r>
      <w:r>
        <w:t>dimaksud</w:t>
      </w:r>
      <w:r>
        <w:rPr>
          <w:spacing w:val="17"/>
        </w:rPr>
        <w:t xml:space="preserve"> </w:t>
      </w:r>
      <w:r>
        <w:t>dengan</w:t>
      </w:r>
      <w:r>
        <w:rPr>
          <w:spacing w:val="-57"/>
        </w:rPr>
        <w:t xml:space="preserve"> </w:t>
      </w:r>
      <w:r>
        <w:t>dukungan</w:t>
      </w:r>
      <w:r>
        <w:rPr>
          <w:spacing w:val="49"/>
        </w:rPr>
        <w:t xml:space="preserve"> </w:t>
      </w:r>
      <w:r>
        <w:t>eksternal</w:t>
      </w:r>
      <w:r>
        <w:rPr>
          <w:spacing w:val="47"/>
        </w:rPr>
        <w:t xml:space="preserve"> </w:t>
      </w:r>
      <w:r>
        <w:t>adalah</w:t>
      </w:r>
      <w:r>
        <w:rPr>
          <w:spacing w:val="48"/>
        </w:rPr>
        <w:t xml:space="preserve"> </w:t>
      </w:r>
      <w:r>
        <w:t>dukungan</w:t>
      </w:r>
      <w:r>
        <w:rPr>
          <w:spacing w:val="50"/>
        </w:rPr>
        <w:t xml:space="preserve"> </w:t>
      </w:r>
      <w:r>
        <w:t>yang</w:t>
      </w:r>
      <w:r>
        <w:rPr>
          <w:spacing w:val="46"/>
        </w:rPr>
        <w:t xml:space="preserve"> </w:t>
      </w:r>
      <w:r>
        <w:t>berasal</w:t>
      </w:r>
      <w:r>
        <w:rPr>
          <w:spacing w:val="48"/>
        </w:rPr>
        <w:t xml:space="preserve"> </w:t>
      </w:r>
      <w:r>
        <w:t>dari</w:t>
      </w:r>
      <w:r>
        <w:rPr>
          <w:spacing w:val="48"/>
        </w:rPr>
        <w:t xml:space="preserve"> </w:t>
      </w:r>
      <w:r>
        <w:t>luar</w:t>
      </w:r>
      <w:r>
        <w:rPr>
          <w:spacing w:val="48"/>
        </w:rPr>
        <w:t xml:space="preserve"> </w:t>
      </w:r>
      <w:r>
        <w:t>yang</w:t>
      </w:r>
      <w:r>
        <w:rPr>
          <w:spacing w:val="45"/>
        </w:rPr>
        <w:t xml:space="preserve"> </w:t>
      </w:r>
      <w:r>
        <w:t>meliputi</w:t>
      </w:r>
      <w:r>
        <w:rPr>
          <w:spacing w:val="48"/>
        </w:rPr>
        <w:t xml:space="preserve"> </w:t>
      </w:r>
      <w:r>
        <w:t>dukungan</w:t>
      </w:r>
      <w:r>
        <w:rPr>
          <w:spacing w:val="48"/>
        </w:rPr>
        <w:t xml:space="preserve"> </w:t>
      </w:r>
      <w:r>
        <w:t>dari</w:t>
      </w:r>
      <w:r>
        <w:rPr>
          <w:spacing w:val="-57"/>
        </w:rPr>
        <w:t xml:space="preserve"> </w:t>
      </w:r>
      <w:r>
        <w:t>orang-orang</w:t>
      </w:r>
      <w:r>
        <w:rPr>
          <w:spacing w:val="19"/>
        </w:rPr>
        <w:t xml:space="preserve"> </w:t>
      </w:r>
      <w:r>
        <w:t>terdekat</w:t>
      </w:r>
      <w:r>
        <w:rPr>
          <w:spacing w:val="24"/>
        </w:rPr>
        <w:t xml:space="preserve"> </w:t>
      </w:r>
      <w:r>
        <w:t>seperti</w:t>
      </w:r>
      <w:r>
        <w:rPr>
          <w:spacing w:val="22"/>
        </w:rPr>
        <w:t xml:space="preserve"> </w:t>
      </w:r>
      <w:r>
        <w:t>keluarga,</w:t>
      </w:r>
      <w:r>
        <w:rPr>
          <w:spacing w:val="21"/>
        </w:rPr>
        <w:t xml:space="preserve"> </w:t>
      </w:r>
      <w:r>
        <w:t>teman,</w:t>
      </w:r>
      <w:r>
        <w:rPr>
          <w:spacing w:val="24"/>
        </w:rPr>
        <w:t xml:space="preserve"> </w:t>
      </w:r>
      <w:r>
        <w:t>maupun</w:t>
      </w:r>
      <w:r>
        <w:rPr>
          <w:spacing w:val="22"/>
        </w:rPr>
        <w:t xml:space="preserve"> </w:t>
      </w:r>
      <w:r>
        <w:t>lingkungan.</w:t>
      </w:r>
      <w:r>
        <w:rPr>
          <w:spacing w:val="24"/>
        </w:rPr>
        <w:t xml:space="preserve"> </w:t>
      </w:r>
      <w:r>
        <w:t>Dukungan</w:t>
      </w:r>
      <w:r>
        <w:rPr>
          <w:spacing w:val="23"/>
        </w:rPr>
        <w:t xml:space="preserve"> </w:t>
      </w:r>
      <w:r>
        <w:t>eksternal</w:t>
      </w:r>
      <w:r>
        <w:rPr>
          <w:spacing w:val="22"/>
        </w:rPr>
        <w:t xml:space="preserve"> </w:t>
      </w:r>
      <w:r>
        <w:t>juga</w:t>
      </w:r>
      <w:r>
        <w:rPr>
          <w:spacing w:val="-57"/>
        </w:rPr>
        <w:t xml:space="preserve"> </w:t>
      </w:r>
      <w:r>
        <w:t>biasa</w:t>
      </w:r>
      <w:r>
        <w:rPr>
          <w:spacing w:val="-2"/>
        </w:rPr>
        <w:t xml:space="preserve"> </w:t>
      </w:r>
      <w:r>
        <w:t>disebut dengan istilah</w:t>
      </w:r>
      <w:r>
        <w:rPr>
          <w:spacing w:val="-1"/>
        </w:rPr>
        <w:t xml:space="preserve"> </w:t>
      </w:r>
      <w:r>
        <w:t>dukungan</w:t>
      </w:r>
      <w:r>
        <w:rPr>
          <w:spacing w:val="-1"/>
        </w:rPr>
        <w:t xml:space="preserve"> </w:t>
      </w:r>
      <w:r>
        <w:t>sosial.</w:t>
      </w:r>
    </w:p>
    <w:p w14:paraId="6A4A5DE2" w14:textId="77777777" w:rsidR="00AB4693" w:rsidRDefault="00000000" w:rsidP="00B82374">
      <w:pPr>
        <w:pStyle w:val="BodyText"/>
        <w:spacing w:before="1" w:line="360" w:lineRule="auto"/>
        <w:ind w:right="268" w:firstLine="567"/>
        <w:jc w:val="both"/>
      </w:pPr>
      <w:r>
        <w:t>Menurut</w:t>
      </w:r>
      <w:r>
        <w:rPr>
          <w:spacing w:val="1"/>
        </w:rPr>
        <w:t xml:space="preserve"> </w:t>
      </w:r>
      <w:r>
        <w:t>Safarino</w:t>
      </w:r>
      <w:r>
        <w:rPr>
          <w:spacing w:val="1"/>
        </w:rPr>
        <w:t xml:space="preserve"> </w:t>
      </w:r>
      <w:r>
        <w:t>(2002)</w:t>
      </w:r>
      <w:r>
        <w:rPr>
          <w:spacing w:val="1"/>
        </w:rPr>
        <w:t xml:space="preserve"> </w:t>
      </w:r>
      <w:r>
        <w:t>dukungan</w:t>
      </w:r>
      <w:r>
        <w:rPr>
          <w:spacing w:val="1"/>
        </w:rPr>
        <w:t xml:space="preserve"> </w:t>
      </w:r>
      <w:r>
        <w:t>sosial</w:t>
      </w:r>
      <w:r>
        <w:rPr>
          <w:spacing w:val="1"/>
        </w:rPr>
        <w:t xml:space="preserve"> </w:t>
      </w:r>
      <w:r>
        <w:t>adalah</w:t>
      </w:r>
      <w:r>
        <w:rPr>
          <w:spacing w:val="1"/>
        </w:rPr>
        <w:t xml:space="preserve"> </w:t>
      </w:r>
      <w:r>
        <w:t>dukungan</w:t>
      </w:r>
      <w:r>
        <w:rPr>
          <w:spacing w:val="1"/>
        </w:rPr>
        <w:t xml:space="preserve"> </w:t>
      </w:r>
      <w:r>
        <w:t>yang</w:t>
      </w:r>
      <w:r>
        <w:rPr>
          <w:spacing w:val="1"/>
        </w:rPr>
        <w:t xml:space="preserve"> </w:t>
      </w:r>
      <w:r>
        <w:t>mengarah</w:t>
      </w:r>
      <w:r>
        <w:rPr>
          <w:spacing w:val="1"/>
        </w:rPr>
        <w:t xml:space="preserve"> </w:t>
      </w:r>
      <w:r>
        <w:t>pada</w:t>
      </w:r>
      <w:r>
        <w:rPr>
          <w:spacing w:val="1"/>
        </w:rPr>
        <w:t xml:space="preserve"> </w:t>
      </w:r>
      <w:r>
        <w:t>pemberian kenyamanan, kepedulian, penghargaan kepada orang lain atau kelompok. Adapun</w:t>
      </w:r>
      <w:r>
        <w:rPr>
          <w:spacing w:val="1"/>
        </w:rPr>
        <w:t xml:space="preserve"> </w:t>
      </w:r>
      <w:r>
        <w:t>menurut Gottlieb (1983) dukungan sosial merupakan sebuah bentuk pemberian informasi baik</w:t>
      </w:r>
      <w:r>
        <w:rPr>
          <w:spacing w:val="-57"/>
        </w:rPr>
        <w:t xml:space="preserve"> </w:t>
      </w:r>
      <w:r>
        <w:t>verbal maupun non verbal, pemberian saran, atau pemberian bantuan baik bentuk materil</w:t>
      </w:r>
      <w:r>
        <w:rPr>
          <w:spacing w:val="1"/>
        </w:rPr>
        <w:t xml:space="preserve"> </w:t>
      </w:r>
      <w:r>
        <w:t>maupun</w:t>
      </w:r>
      <w:r>
        <w:rPr>
          <w:spacing w:val="1"/>
        </w:rPr>
        <w:t xml:space="preserve"> </w:t>
      </w:r>
      <w:r>
        <w:t>inmateril</w:t>
      </w:r>
      <w:r>
        <w:rPr>
          <w:spacing w:val="1"/>
        </w:rPr>
        <w:t xml:space="preserve"> </w:t>
      </w:r>
      <w:r>
        <w:t>yang</w:t>
      </w:r>
      <w:r>
        <w:rPr>
          <w:spacing w:val="1"/>
        </w:rPr>
        <w:t xml:space="preserve"> </w:t>
      </w:r>
      <w:r>
        <w:t>mampu</w:t>
      </w:r>
      <w:r>
        <w:rPr>
          <w:spacing w:val="1"/>
        </w:rPr>
        <w:t xml:space="preserve"> </w:t>
      </w:r>
      <w:r>
        <w:t>memberikan</w:t>
      </w:r>
      <w:r>
        <w:rPr>
          <w:spacing w:val="1"/>
        </w:rPr>
        <w:t xml:space="preserve"> </w:t>
      </w:r>
      <w:r>
        <w:t>manfaat</w:t>
      </w:r>
      <w:r>
        <w:rPr>
          <w:spacing w:val="1"/>
        </w:rPr>
        <w:t xml:space="preserve"> </w:t>
      </w:r>
      <w:r>
        <w:t>positif</w:t>
      </w:r>
      <w:r>
        <w:rPr>
          <w:spacing w:val="1"/>
        </w:rPr>
        <w:t xml:space="preserve"> </w:t>
      </w:r>
      <w:r>
        <w:t>bagi</w:t>
      </w:r>
      <w:r>
        <w:rPr>
          <w:spacing w:val="1"/>
        </w:rPr>
        <w:t xml:space="preserve"> </w:t>
      </w:r>
      <w:r>
        <w:t>penerimanya.</w:t>
      </w:r>
      <w:r>
        <w:rPr>
          <w:spacing w:val="1"/>
        </w:rPr>
        <w:t xml:space="preserve"> </w:t>
      </w:r>
      <w:r>
        <w:t>Adapun</w:t>
      </w:r>
      <w:r>
        <w:rPr>
          <w:spacing w:val="1"/>
        </w:rPr>
        <w:t xml:space="preserve"> </w:t>
      </w:r>
      <w:r>
        <w:t>menurut</w:t>
      </w:r>
      <w:r>
        <w:rPr>
          <w:spacing w:val="-1"/>
        </w:rPr>
        <w:t xml:space="preserve"> </w:t>
      </w:r>
      <w:r>
        <w:t>Safarino</w:t>
      </w:r>
      <w:r>
        <w:rPr>
          <w:spacing w:val="-2"/>
        </w:rPr>
        <w:t xml:space="preserve"> </w:t>
      </w:r>
      <w:r>
        <w:t>(2002)</w:t>
      </w:r>
      <w:r>
        <w:rPr>
          <w:spacing w:val="1"/>
        </w:rPr>
        <w:t xml:space="preserve"> </w:t>
      </w:r>
      <w:r>
        <w:t>terdapat</w:t>
      </w:r>
      <w:r>
        <w:rPr>
          <w:spacing w:val="-2"/>
        </w:rPr>
        <w:t xml:space="preserve"> </w:t>
      </w:r>
      <w:r>
        <w:t>empat</w:t>
      </w:r>
      <w:r>
        <w:rPr>
          <w:spacing w:val="-2"/>
        </w:rPr>
        <w:t xml:space="preserve"> </w:t>
      </w:r>
      <w:r>
        <w:t>aspek</w:t>
      </w:r>
      <w:r>
        <w:rPr>
          <w:spacing w:val="-2"/>
        </w:rPr>
        <w:t xml:space="preserve"> </w:t>
      </w:r>
      <w:r>
        <w:t>dukungan</w:t>
      </w:r>
      <w:r>
        <w:rPr>
          <w:spacing w:val="-2"/>
        </w:rPr>
        <w:t xml:space="preserve"> </w:t>
      </w:r>
      <w:r>
        <w:t>sosial</w:t>
      </w:r>
      <w:r>
        <w:rPr>
          <w:spacing w:val="5"/>
        </w:rPr>
        <w:t xml:space="preserve"> </w:t>
      </w:r>
      <w:r>
        <w:t>yaitu</w:t>
      </w:r>
      <w:r>
        <w:rPr>
          <w:spacing w:val="-1"/>
        </w:rPr>
        <w:t xml:space="preserve"> </w:t>
      </w:r>
      <w:r>
        <w:t>sebagai</w:t>
      </w:r>
      <w:r>
        <w:rPr>
          <w:spacing w:val="-2"/>
        </w:rPr>
        <w:t xml:space="preserve"> </w:t>
      </w:r>
      <w:r>
        <w:t>berikut:</w:t>
      </w:r>
    </w:p>
    <w:p w14:paraId="42009DF0" w14:textId="77777777" w:rsidR="00AB4693" w:rsidRDefault="00000000" w:rsidP="00B82374">
      <w:pPr>
        <w:pStyle w:val="ListParagraph"/>
        <w:numPr>
          <w:ilvl w:val="0"/>
          <w:numId w:val="2"/>
        </w:numPr>
        <w:tabs>
          <w:tab w:val="left" w:pos="284"/>
        </w:tabs>
        <w:spacing w:line="360" w:lineRule="auto"/>
        <w:ind w:left="284" w:right="268" w:hanging="284"/>
        <w:jc w:val="both"/>
        <w:rPr>
          <w:sz w:val="24"/>
        </w:rPr>
      </w:pPr>
      <w:r>
        <w:rPr>
          <w:sz w:val="24"/>
        </w:rPr>
        <w:t>Dukungan</w:t>
      </w:r>
      <w:r>
        <w:rPr>
          <w:spacing w:val="27"/>
          <w:sz w:val="24"/>
        </w:rPr>
        <w:t xml:space="preserve"> </w:t>
      </w:r>
      <w:r>
        <w:rPr>
          <w:sz w:val="24"/>
        </w:rPr>
        <w:t>emosional,</w:t>
      </w:r>
      <w:r>
        <w:rPr>
          <w:spacing w:val="31"/>
          <w:sz w:val="24"/>
        </w:rPr>
        <w:t xml:space="preserve"> </w:t>
      </w:r>
      <w:r>
        <w:rPr>
          <w:sz w:val="24"/>
        </w:rPr>
        <w:t>yaitu</w:t>
      </w:r>
      <w:r>
        <w:rPr>
          <w:spacing w:val="28"/>
          <w:sz w:val="24"/>
        </w:rPr>
        <w:t xml:space="preserve"> </w:t>
      </w:r>
      <w:r>
        <w:rPr>
          <w:sz w:val="24"/>
        </w:rPr>
        <w:t>dukungan</w:t>
      </w:r>
      <w:r>
        <w:rPr>
          <w:spacing w:val="33"/>
          <w:sz w:val="24"/>
        </w:rPr>
        <w:t xml:space="preserve"> </w:t>
      </w:r>
      <w:r>
        <w:rPr>
          <w:sz w:val="24"/>
        </w:rPr>
        <w:t>yang</w:t>
      </w:r>
      <w:r>
        <w:rPr>
          <w:spacing w:val="25"/>
          <w:sz w:val="24"/>
        </w:rPr>
        <w:t xml:space="preserve"> </w:t>
      </w:r>
      <w:r>
        <w:rPr>
          <w:sz w:val="24"/>
        </w:rPr>
        <w:t>mencakup</w:t>
      </w:r>
      <w:r>
        <w:rPr>
          <w:spacing w:val="28"/>
          <w:sz w:val="24"/>
        </w:rPr>
        <w:t xml:space="preserve"> </w:t>
      </w:r>
      <w:r>
        <w:rPr>
          <w:sz w:val="24"/>
        </w:rPr>
        <w:t>ungkapan</w:t>
      </w:r>
      <w:r>
        <w:rPr>
          <w:spacing w:val="29"/>
          <w:sz w:val="24"/>
        </w:rPr>
        <w:t xml:space="preserve"> </w:t>
      </w:r>
      <w:r>
        <w:rPr>
          <w:sz w:val="24"/>
        </w:rPr>
        <w:t>empati,</w:t>
      </w:r>
      <w:r>
        <w:rPr>
          <w:spacing w:val="29"/>
          <w:sz w:val="24"/>
        </w:rPr>
        <w:t xml:space="preserve"> </w:t>
      </w:r>
      <w:r>
        <w:rPr>
          <w:sz w:val="24"/>
        </w:rPr>
        <w:t>kepedulian</w:t>
      </w:r>
      <w:r>
        <w:rPr>
          <w:spacing w:val="1"/>
          <w:sz w:val="24"/>
        </w:rPr>
        <w:t xml:space="preserve"> </w:t>
      </w:r>
      <w:r>
        <w:rPr>
          <w:sz w:val="24"/>
        </w:rPr>
        <w:t>dan</w:t>
      </w:r>
      <w:r>
        <w:rPr>
          <w:spacing w:val="25"/>
          <w:sz w:val="24"/>
        </w:rPr>
        <w:t xml:space="preserve"> </w:t>
      </w:r>
      <w:r>
        <w:rPr>
          <w:sz w:val="24"/>
        </w:rPr>
        <w:t>perhatian</w:t>
      </w:r>
      <w:r>
        <w:rPr>
          <w:spacing w:val="26"/>
          <w:sz w:val="24"/>
        </w:rPr>
        <w:t xml:space="preserve"> </w:t>
      </w:r>
      <w:r>
        <w:rPr>
          <w:sz w:val="24"/>
        </w:rPr>
        <w:t>terhadap</w:t>
      </w:r>
      <w:r>
        <w:rPr>
          <w:spacing w:val="26"/>
          <w:sz w:val="24"/>
        </w:rPr>
        <w:t xml:space="preserve"> </w:t>
      </w:r>
      <w:r>
        <w:rPr>
          <w:sz w:val="24"/>
        </w:rPr>
        <w:t>individu,</w:t>
      </w:r>
      <w:r>
        <w:rPr>
          <w:spacing w:val="25"/>
          <w:sz w:val="24"/>
        </w:rPr>
        <w:t xml:space="preserve"> </w:t>
      </w:r>
      <w:r>
        <w:rPr>
          <w:sz w:val="24"/>
        </w:rPr>
        <w:t>sehingga</w:t>
      </w:r>
      <w:r>
        <w:rPr>
          <w:spacing w:val="26"/>
          <w:sz w:val="24"/>
        </w:rPr>
        <w:t xml:space="preserve"> </w:t>
      </w:r>
      <w:r>
        <w:rPr>
          <w:sz w:val="24"/>
        </w:rPr>
        <w:t>individu</w:t>
      </w:r>
      <w:r>
        <w:rPr>
          <w:spacing w:val="27"/>
          <w:sz w:val="24"/>
        </w:rPr>
        <w:t xml:space="preserve"> </w:t>
      </w:r>
      <w:r>
        <w:rPr>
          <w:sz w:val="24"/>
        </w:rPr>
        <w:t>tersebut</w:t>
      </w:r>
      <w:r>
        <w:rPr>
          <w:spacing w:val="26"/>
          <w:sz w:val="24"/>
        </w:rPr>
        <w:t xml:space="preserve"> </w:t>
      </w:r>
      <w:r>
        <w:rPr>
          <w:sz w:val="24"/>
        </w:rPr>
        <w:t>merasa</w:t>
      </w:r>
      <w:r>
        <w:rPr>
          <w:spacing w:val="30"/>
          <w:sz w:val="24"/>
        </w:rPr>
        <w:t xml:space="preserve"> </w:t>
      </w:r>
      <w:r>
        <w:rPr>
          <w:sz w:val="24"/>
        </w:rPr>
        <w:t>nyaman,</w:t>
      </w:r>
      <w:r>
        <w:rPr>
          <w:spacing w:val="26"/>
          <w:sz w:val="24"/>
        </w:rPr>
        <w:t xml:space="preserve"> </w:t>
      </w:r>
      <w:r>
        <w:rPr>
          <w:sz w:val="24"/>
        </w:rPr>
        <w:t>dicintai</w:t>
      </w:r>
      <w:r>
        <w:rPr>
          <w:spacing w:val="-57"/>
          <w:sz w:val="24"/>
        </w:rPr>
        <w:t xml:space="preserve"> </w:t>
      </w:r>
      <w:r>
        <w:rPr>
          <w:sz w:val="24"/>
        </w:rPr>
        <w:t>dan</w:t>
      </w:r>
      <w:r>
        <w:rPr>
          <w:spacing w:val="23"/>
          <w:sz w:val="24"/>
        </w:rPr>
        <w:t xml:space="preserve"> </w:t>
      </w:r>
      <w:r>
        <w:rPr>
          <w:sz w:val="24"/>
        </w:rPr>
        <w:t>diperhatikan.</w:t>
      </w:r>
      <w:r>
        <w:rPr>
          <w:spacing w:val="24"/>
          <w:sz w:val="24"/>
        </w:rPr>
        <w:t xml:space="preserve"> </w:t>
      </w:r>
      <w:r>
        <w:rPr>
          <w:sz w:val="24"/>
        </w:rPr>
        <w:t>Dukungan</w:t>
      </w:r>
      <w:r>
        <w:rPr>
          <w:spacing w:val="23"/>
          <w:sz w:val="24"/>
        </w:rPr>
        <w:t xml:space="preserve"> </w:t>
      </w:r>
      <w:r>
        <w:rPr>
          <w:sz w:val="24"/>
        </w:rPr>
        <w:t>ini</w:t>
      </w:r>
      <w:r>
        <w:rPr>
          <w:spacing w:val="25"/>
          <w:sz w:val="24"/>
        </w:rPr>
        <w:t xml:space="preserve"> </w:t>
      </w:r>
      <w:r>
        <w:rPr>
          <w:sz w:val="24"/>
        </w:rPr>
        <w:t>meliputi</w:t>
      </w:r>
      <w:r>
        <w:rPr>
          <w:spacing w:val="24"/>
          <w:sz w:val="24"/>
        </w:rPr>
        <w:t xml:space="preserve"> </w:t>
      </w:r>
      <w:r>
        <w:rPr>
          <w:sz w:val="24"/>
        </w:rPr>
        <w:t>perilaku</w:t>
      </w:r>
      <w:r>
        <w:rPr>
          <w:spacing w:val="24"/>
          <w:sz w:val="24"/>
        </w:rPr>
        <w:t xml:space="preserve"> </w:t>
      </w:r>
      <w:r>
        <w:rPr>
          <w:sz w:val="24"/>
        </w:rPr>
        <w:t>seperti</w:t>
      </w:r>
      <w:r>
        <w:rPr>
          <w:spacing w:val="24"/>
          <w:sz w:val="24"/>
        </w:rPr>
        <w:t xml:space="preserve"> </w:t>
      </w:r>
      <w:r>
        <w:rPr>
          <w:sz w:val="24"/>
        </w:rPr>
        <w:t>memberikan</w:t>
      </w:r>
      <w:r>
        <w:rPr>
          <w:spacing w:val="24"/>
          <w:sz w:val="24"/>
        </w:rPr>
        <w:t xml:space="preserve"> </w:t>
      </w:r>
      <w:r>
        <w:rPr>
          <w:sz w:val="24"/>
        </w:rPr>
        <w:t>perhatian</w:t>
      </w:r>
      <w:r>
        <w:rPr>
          <w:spacing w:val="23"/>
          <w:sz w:val="24"/>
        </w:rPr>
        <w:t xml:space="preserve"> </w:t>
      </w:r>
      <w:r>
        <w:rPr>
          <w:sz w:val="24"/>
        </w:rPr>
        <w:t>atau</w:t>
      </w:r>
      <w:r>
        <w:rPr>
          <w:spacing w:val="-57"/>
          <w:sz w:val="24"/>
        </w:rPr>
        <w:t xml:space="preserve"> </w:t>
      </w:r>
      <w:r>
        <w:rPr>
          <w:sz w:val="24"/>
        </w:rPr>
        <w:t>afeksi</w:t>
      </w:r>
      <w:r>
        <w:rPr>
          <w:spacing w:val="-2"/>
          <w:sz w:val="24"/>
        </w:rPr>
        <w:t xml:space="preserve"> </w:t>
      </w:r>
      <w:r>
        <w:rPr>
          <w:sz w:val="24"/>
        </w:rPr>
        <w:t>serta</w:t>
      </w:r>
      <w:r>
        <w:rPr>
          <w:spacing w:val="-1"/>
          <w:sz w:val="24"/>
        </w:rPr>
        <w:t xml:space="preserve"> </w:t>
      </w:r>
      <w:r>
        <w:rPr>
          <w:sz w:val="24"/>
        </w:rPr>
        <w:t>bersedia</w:t>
      </w:r>
      <w:r>
        <w:rPr>
          <w:spacing w:val="-1"/>
          <w:sz w:val="24"/>
        </w:rPr>
        <w:t xml:space="preserve"> </w:t>
      </w:r>
      <w:r>
        <w:rPr>
          <w:sz w:val="24"/>
        </w:rPr>
        <w:t>mendengarkan</w:t>
      </w:r>
      <w:r>
        <w:rPr>
          <w:spacing w:val="-1"/>
          <w:sz w:val="24"/>
        </w:rPr>
        <w:t xml:space="preserve"> </w:t>
      </w:r>
      <w:r>
        <w:rPr>
          <w:sz w:val="24"/>
        </w:rPr>
        <w:t>keluh</w:t>
      </w:r>
      <w:r>
        <w:rPr>
          <w:spacing w:val="-1"/>
          <w:sz w:val="24"/>
        </w:rPr>
        <w:t xml:space="preserve"> </w:t>
      </w:r>
      <w:r>
        <w:rPr>
          <w:sz w:val="24"/>
        </w:rPr>
        <w:t>kesah</w:t>
      </w:r>
      <w:r>
        <w:rPr>
          <w:spacing w:val="-1"/>
          <w:sz w:val="24"/>
        </w:rPr>
        <w:t xml:space="preserve"> </w:t>
      </w:r>
      <w:r>
        <w:rPr>
          <w:sz w:val="24"/>
        </w:rPr>
        <w:t>orang</w:t>
      </w:r>
      <w:r>
        <w:rPr>
          <w:spacing w:val="-3"/>
          <w:sz w:val="24"/>
        </w:rPr>
        <w:t xml:space="preserve"> </w:t>
      </w:r>
      <w:r>
        <w:rPr>
          <w:sz w:val="24"/>
        </w:rPr>
        <w:t>lain.</w:t>
      </w:r>
    </w:p>
    <w:p w14:paraId="2CB7DD2D" w14:textId="77777777" w:rsidR="00AB4693" w:rsidRDefault="00000000" w:rsidP="00B82374">
      <w:pPr>
        <w:pStyle w:val="ListParagraph"/>
        <w:numPr>
          <w:ilvl w:val="0"/>
          <w:numId w:val="2"/>
        </w:numPr>
        <w:tabs>
          <w:tab w:val="left" w:pos="284"/>
        </w:tabs>
        <w:spacing w:line="360" w:lineRule="auto"/>
        <w:ind w:left="284" w:right="268" w:hanging="284"/>
        <w:jc w:val="both"/>
        <w:rPr>
          <w:sz w:val="24"/>
        </w:rPr>
      </w:pPr>
      <w:r>
        <w:rPr>
          <w:sz w:val="24"/>
        </w:rPr>
        <w:t>Dukungan</w:t>
      </w:r>
      <w:r>
        <w:rPr>
          <w:spacing w:val="10"/>
          <w:sz w:val="24"/>
        </w:rPr>
        <w:t xml:space="preserve"> </w:t>
      </w:r>
      <w:r>
        <w:rPr>
          <w:sz w:val="24"/>
        </w:rPr>
        <w:t>penghargaan,</w:t>
      </w:r>
      <w:r>
        <w:rPr>
          <w:spacing w:val="14"/>
          <w:sz w:val="24"/>
        </w:rPr>
        <w:t xml:space="preserve"> </w:t>
      </w:r>
      <w:r>
        <w:rPr>
          <w:sz w:val="24"/>
        </w:rPr>
        <w:t>yaitu</w:t>
      </w:r>
      <w:r>
        <w:rPr>
          <w:spacing w:val="13"/>
          <w:sz w:val="24"/>
        </w:rPr>
        <w:t xml:space="preserve"> </w:t>
      </w:r>
      <w:r>
        <w:rPr>
          <w:sz w:val="24"/>
        </w:rPr>
        <w:t>dukungan</w:t>
      </w:r>
      <w:r>
        <w:rPr>
          <w:spacing w:val="16"/>
          <w:sz w:val="24"/>
        </w:rPr>
        <w:t xml:space="preserve"> </w:t>
      </w:r>
      <w:r>
        <w:rPr>
          <w:sz w:val="24"/>
        </w:rPr>
        <w:t>yang</w:t>
      </w:r>
      <w:r>
        <w:rPr>
          <w:spacing w:val="9"/>
          <w:sz w:val="24"/>
        </w:rPr>
        <w:t xml:space="preserve"> </w:t>
      </w:r>
      <w:r>
        <w:rPr>
          <w:sz w:val="24"/>
        </w:rPr>
        <w:t>mencakup</w:t>
      </w:r>
      <w:r>
        <w:rPr>
          <w:spacing w:val="13"/>
          <w:sz w:val="24"/>
        </w:rPr>
        <w:t xml:space="preserve"> </w:t>
      </w:r>
      <w:r>
        <w:rPr>
          <w:sz w:val="24"/>
        </w:rPr>
        <w:t>ungkapan</w:t>
      </w:r>
      <w:r>
        <w:rPr>
          <w:spacing w:val="11"/>
          <w:sz w:val="24"/>
        </w:rPr>
        <w:t xml:space="preserve"> </w:t>
      </w:r>
      <w:r>
        <w:rPr>
          <w:sz w:val="24"/>
        </w:rPr>
        <w:t>positif</w:t>
      </w:r>
      <w:r>
        <w:rPr>
          <w:spacing w:val="14"/>
          <w:sz w:val="24"/>
        </w:rPr>
        <w:t xml:space="preserve"> </w:t>
      </w:r>
      <w:r>
        <w:rPr>
          <w:sz w:val="24"/>
        </w:rPr>
        <w:t>atas</w:t>
      </w:r>
      <w:r>
        <w:rPr>
          <w:spacing w:val="11"/>
          <w:sz w:val="24"/>
        </w:rPr>
        <w:t xml:space="preserve"> </w:t>
      </w:r>
      <w:r>
        <w:rPr>
          <w:sz w:val="24"/>
        </w:rPr>
        <w:t>segala</w:t>
      </w:r>
      <w:r>
        <w:rPr>
          <w:spacing w:val="-57"/>
          <w:sz w:val="24"/>
        </w:rPr>
        <w:t xml:space="preserve"> </w:t>
      </w:r>
      <w:r>
        <w:rPr>
          <w:sz w:val="24"/>
        </w:rPr>
        <w:t>pencapaian</w:t>
      </w:r>
      <w:r>
        <w:rPr>
          <w:spacing w:val="3"/>
          <w:sz w:val="24"/>
        </w:rPr>
        <w:t xml:space="preserve"> </w:t>
      </w:r>
      <w:r>
        <w:rPr>
          <w:sz w:val="24"/>
        </w:rPr>
        <w:t>yang</w:t>
      </w:r>
      <w:r>
        <w:rPr>
          <w:spacing w:val="-3"/>
          <w:sz w:val="24"/>
        </w:rPr>
        <w:t xml:space="preserve"> </w:t>
      </w:r>
      <w:r>
        <w:rPr>
          <w:sz w:val="24"/>
        </w:rPr>
        <w:t>dilakukan oleh</w:t>
      </w:r>
      <w:r>
        <w:rPr>
          <w:spacing w:val="-1"/>
          <w:sz w:val="24"/>
        </w:rPr>
        <w:t xml:space="preserve"> </w:t>
      </w:r>
      <w:r>
        <w:rPr>
          <w:sz w:val="24"/>
        </w:rPr>
        <w:t>sesroang.</w:t>
      </w:r>
    </w:p>
    <w:p w14:paraId="24ACCAC9" w14:textId="77777777" w:rsidR="00AB4693" w:rsidRDefault="00000000" w:rsidP="00B82374">
      <w:pPr>
        <w:pStyle w:val="ListParagraph"/>
        <w:numPr>
          <w:ilvl w:val="0"/>
          <w:numId w:val="2"/>
        </w:numPr>
        <w:tabs>
          <w:tab w:val="left" w:pos="284"/>
        </w:tabs>
        <w:spacing w:line="360" w:lineRule="auto"/>
        <w:ind w:left="284" w:right="268" w:hanging="284"/>
        <w:jc w:val="both"/>
        <w:rPr>
          <w:sz w:val="24"/>
        </w:rPr>
      </w:pPr>
      <w:r>
        <w:rPr>
          <w:sz w:val="24"/>
        </w:rPr>
        <w:t>Dukungan</w:t>
      </w:r>
      <w:r>
        <w:rPr>
          <w:spacing w:val="5"/>
          <w:sz w:val="24"/>
        </w:rPr>
        <w:t xml:space="preserve"> </w:t>
      </w:r>
      <w:r>
        <w:rPr>
          <w:sz w:val="24"/>
        </w:rPr>
        <w:t>instrumental,</w:t>
      </w:r>
      <w:r>
        <w:rPr>
          <w:spacing w:val="9"/>
          <w:sz w:val="24"/>
        </w:rPr>
        <w:t xml:space="preserve"> </w:t>
      </w:r>
      <w:r>
        <w:rPr>
          <w:sz w:val="24"/>
        </w:rPr>
        <w:t>yaitu</w:t>
      </w:r>
      <w:r>
        <w:rPr>
          <w:spacing w:val="7"/>
          <w:sz w:val="24"/>
        </w:rPr>
        <w:t xml:space="preserve"> </w:t>
      </w:r>
      <w:r>
        <w:rPr>
          <w:sz w:val="24"/>
        </w:rPr>
        <w:t>dukungan</w:t>
      </w:r>
      <w:r>
        <w:rPr>
          <w:spacing w:val="11"/>
          <w:sz w:val="24"/>
        </w:rPr>
        <w:t xml:space="preserve"> </w:t>
      </w:r>
      <w:r>
        <w:rPr>
          <w:sz w:val="24"/>
        </w:rPr>
        <w:t>yang</w:t>
      </w:r>
      <w:r>
        <w:rPr>
          <w:spacing w:val="8"/>
          <w:sz w:val="24"/>
        </w:rPr>
        <w:t xml:space="preserve"> </w:t>
      </w:r>
      <w:r>
        <w:rPr>
          <w:sz w:val="24"/>
        </w:rPr>
        <w:t>meliputi</w:t>
      </w:r>
      <w:r>
        <w:rPr>
          <w:spacing w:val="6"/>
          <w:sz w:val="24"/>
        </w:rPr>
        <w:t xml:space="preserve"> </w:t>
      </w:r>
      <w:r>
        <w:rPr>
          <w:sz w:val="24"/>
        </w:rPr>
        <w:t>pemberian</w:t>
      </w:r>
      <w:r>
        <w:rPr>
          <w:spacing w:val="5"/>
          <w:sz w:val="24"/>
        </w:rPr>
        <w:t xml:space="preserve"> </w:t>
      </w:r>
      <w:r>
        <w:rPr>
          <w:sz w:val="24"/>
        </w:rPr>
        <w:t>bantuan</w:t>
      </w:r>
      <w:r>
        <w:rPr>
          <w:spacing w:val="5"/>
          <w:sz w:val="24"/>
        </w:rPr>
        <w:t xml:space="preserve"> </w:t>
      </w:r>
      <w:r>
        <w:rPr>
          <w:sz w:val="24"/>
        </w:rPr>
        <w:t>secara</w:t>
      </w:r>
      <w:r>
        <w:rPr>
          <w:spacing w:val="1"/>
          <w:sz w:val="24"/>
        </w:rPr>
        <w:t xml:space="preserve"> </w:t>
      </w:r>
      <w:r>
        <w:rPr>
          <w:sz w:val="24"/>
        </w:rPr>
        <w:t>langsung</w:t>
      </w:r>
      <w:r>
        <w:rPr>
          <w:spacing w:val="31"/>
          <w:sz w:val="24"/>
        </w:rPr>
        <w:t xml:space="preserve"> </w:t>
      </w:r>
      <w:r>
        <w:rPr>
          <w:sz w:val="24"/>
        </w:rPr>
        <w:t>sesuai</w:t>
      </w:r>
      <w:r>
        <w:rPr>
          <w:spacing w:val="34"/>
          <w:sz w:val="24"/>
        </w:rPr>
        <w:t xml:space="preserve"> </w:t>
      </w:r>
      <w:r>
        <w:rPr>
          <w:sz w:val="24"/>
        </w:rPr>
        <w:t>dengan</w:t>
      </w:r>
      <w:r>
        <w:rPr>
          <w:spacing w:val="37"/>
          <w:sz w:val="24"/>
        </w:rPr>
        <w:t xml:space="preserve"> </w:t>
      </w:r>
      <w:r>
        <w:rPr>
          <w:sz w:val="24"/>
        </w:rPr>
        <w:t>yang</w:t>
      </w:r>
      <w:r>
        <w:rPr>
          <w:spacing w:val="31"/>
          <w:sz w:val="24"/>
        </w:rPr>
        <w:t xml:space="preserve"> </w:t>
      </w:r>
      <w:r>
        <w:rPr>
          <w:sz w:val="24"/>
        </w:rPr>
        <w:t>dibutuhkan</w:t>
      </w:r>
      <w:r>
        <w:rPr>
          <w:spacing w:val="32"/>
          <w:sz w:val="24"/>
        </w:rPr>
        <w:t xml:space="preserve"> </w:t>
      </w:r>
      <w:r>
        <w:rPr>
          <w:sz w:val="24"/>
        </w:rPr>
        <w:t>oleh</w:t>
      </w:r>
      <w:r>
        <w:rPr>
          <w:spacing w:val="31"/>
          <w:sz w:val="24"/>
        </w:rPr>
        <w:t xml:space="preserve"> </w:t>
      </w:r>
      <w:r>
        <w:rPr>
          <w:sz w:val="24"/>
        </w:rPr>
        <w:t>seseorang,</w:t>
      </w:r>
      <w:r>
        <w:rPr>
          <w:spacing w:val="33"/>
          <w:sz w:val="24"/>
        </w:rPr>
        <w:t xml:space="preserve"> </w:t>
      </w:r>
      <w:r>
        <w:rPr>
          <w:sz w:val="24"/>
        </w:rPr>
        <w:t>seperti</w:t>
      </w:r>
      <w:r>
        <w:rPr>
          <w:spacing w:val="36"/>
          <w:sz w:val="24"/>
        </w:rPr>
        <w:t xml:space="preserve"> </w:t>
      </w:r>
      <w:r>
        <w:rPr>
          <w:sz w:val="24"/>
        </w:rPr>
        <w:t>memberi</w:t>
      </w:r>
      <w:r>
        <w:rPr>
          <w:spacing w:val="32"/>
          <w:sz w:val="24"/>
        </w:rPr>
        <w:t xml:space="preserve"> </w:t>
      </w:r>
      <w:r>
        <w:rPr>
          <w:sz w:val="24"/>
        </w:rPr>
        <w:t>pinjaman</w:t>
      </w:r>
      <w:r>
        <w:rPr>
          <w:spacing w:val="-57"/>
          <w:sz w:val="24"/>
        </w:rPr>
        <w:t xml:space="preserve"> </w:t>
      </w:r>
      <w:r>
        <w:rPr>
          <w:sz w:val="24"/>
        </w:rPr>
        <w:t>uang,</w:t>
      </w:r>
      <w:r>
        <w:rPr>
          <w:spacing w:val="-2"/>
          <w:sz w:val="24"/>
        </w:rPr>
        <w:t xml:space="preserve"> </w:t>
      </w:r>
      <w:r>
        <w:rPr>
          <w:sz w:val="24"/>
        </w:rPr>
        <w:t>pemberian makanan</w:t>
      </w:r>
      <w:r>
        <w:rPr>
          <w:spacing w:val="-2"/>
          <w:sz w:val="24"/>
        </w:rPr>
        <w:t xml:space="preserve"> </w:t>
      </w:r>
      <w:r>
        <w:rPr>
          <w:sz w:val="24"/>
        </w:rPr>
        <w:t>atau minuman,</w:t>
      </w:r>
      <w:r>
        <w:rPr>
          <w:spacing w:val="-1"/>
          <w:sz w:val="24"/>
        </w:rPr>
        <w:t xml:space="preserve"> </w:t>
      </w:r>
      <w:r>
        <w:rPr>
          <w:sz w:val="24"/>
        </w:rPr>
        <w:t>dan</w:t>
      </w:r>
      <w:r>
        <w:rPr>
          <w:spacing w:val="-2"/>
          <w:sz w:val="24"/>
        </w:rPr>
        <w:t xml:space="preserve"> </w:t>
      </w:r>
      <w:r>
        <w:rPr>
          <w:sz w:val="24"/>
        </w:rPr>
        <w:t>lain</w:t>
      </w:r>
      <w:r>
        <w:rPr>
          <w:spacing w:val="2"/>
          <w:sz w:val="24"/>
        </w:rPr>
        <w:t xml:space="preserve"> </w:t>
      </w:r>
      <w:r>
        <w:rPr>
          <w:sz w:val="24"/>
        </w:rPr>
        <w:t>sebagainya.</w:t>
      </w:r>
    </w:p>
    <w:p w14:paraId="13EC46C8" w14:textId="77777777" w:rsidR="00AB4693" w:rsidRDefault="00000000" w:rsidP="00B82374">
      <w:pPr>
        <w:pStyle w:val="ListParagraph"/>
        <w:numPr>
          <w:ilvl w:val="0"/>
          <w:numId w:val="2"/>
        </w:numPr>
        <w:tabs>
          <w:tab w:val="left" w:pos="284"/>
        </w:tabs>
        <w:spacing w:line="360" w:lineRule="auto"/>
        <w:ind w:left="284" w:right="268" w:hanging="284"/>
        <w:jc w:val="both"/>
        <w:rPr>
          <w:sz w:val="24"/>
        </w:rPr>
      </w:pPr>
      <w:r>
        <w:rPr>
          <w:sz w:val="24"/>
        </w:rPr>
        <w:t>Dukungan</w:t>
      </w:r>
      <w:r>
        <w:rPr>
          <w:spacing w:val="37"/>
          <w:sz w:val="24"/>
        </w:rPr>
        <w:t xml:space="preserve"> </w:t>
      </w:r>
      <w:r>
        <w:rPr>
          <w:sz w:val="24"/>
        </w:rPr>
        <w:t>informasi,</w:t>
      </w:r>
      <w:r>
        <w:rPr>
          <w:spacing w:val="41"/>
          <w:sz w:val="24"/>
        </w:rPr>
        <w:t xml:space="preserve"> </w:t>
      </w:r>
      <w:r>
        <w:rPr>
          <w:sz w:val="24"/>
        </w:rPr>
        <w:t>yaitu</w:t>
      </w:r>
      <w:r>
        <w:rPr>
          <w:spacing w:val="38"/>
          <w:sz w:val="24"/>
        </w:rPr>
        <w:t xml:space="preserve"> </w:t>
      </w:r>
      <w:r>
        <w:rPr>
          <w:sz w:val="24"/>
        </w:rPr>
        <w:t>dukungan</w:t>
      </w:r>
      <w:r>
        <w:rPr>
          <w:spacing w:val="39"/>
          <w:sz w:val="24"/>
        </w:rPr>
        <w:t xml:space="preserve"> </w:t>
      </w:r>
      <w:r>
        <w:rPr>
          <w:sz w:val="24"/>
        </w:rPr>
        <w:t>yang</w:t>
      </w:r>
      <w:r>
        <w:rPr>
          <w:spacing w:val="37"/>
          <w:sz w:val="24"/>
        </w:rPr>
        <w:t xml:space="preserve"> </w:t>
      </w:r>
      <w:r>
        <w:rPr>
          <w:sz w:val="24"/>
        </w:rPr>
        <w:t>mencakup</w:t>
      </w:r>
      <w:r>
        <w:rPr>
          <w:spacing w:val="39"/>
          <w:sz w:val="24"/>
        </w:rPr>
        <w:t xml:space="preserve"> </w:t>
      </w:r>
      <w:r>
        <w:rPr>
          <w:sz w:val="24"/>
        </w:rPr>
        <w:t>pemberian</w:t>
      </w:r>
      <w:r>
        <w:rPr>
          <w:spacing w:val="37"/>
          <w:sz w:val="24"/>
        </w:rPr>
        <w:t xml:space="preserve"> </w:t>
      </w:r>
      <w:r>
        <w:rPr>
          <w:sz w:val="24"/>
        </w:rPr>
        <w:t>nasehat,</w:t>
      </w:r>
      <w:r>
        <w:rPr>
          <w:spacing w:val="40"/>
          <w:sz w:val="24"/>
        </w:rPr>
        <w:t xml:space="preserve"> </w:t>
      </w:r>
      <w:r>
        <w:rPr>
          <w:sz w:val="24"/>
        </w:rPr>
        <w:t>petunjuk,</w:t>
      </w:r>
      <w:r>
        <w:rPr>
          <w:spacing w:val="1"/>
          <w:sz w:val="24"/>
        </w:rPr>
        <w:t xml:space="preserve"> </w:t>
      </w:r>
      <w:r>
        <w:rPr>
          <w:sz w:val="24"/>
        </w:rPr>
        <w:t>saran</w:t>
      </w:r>
      <w:r>
        <w:rPr>
          <w:spacing w:val="10"/>
          <w:sz w:val="24"/>
        </w:rPr>
        <w:t xml:space="preserve"> </w:t>
      </w:r>
      <w:r>
        <w:rPr>
          <w:sz w:val="24"/>
        </w:rPr>
        <w:t>atau</w:t>
      </w:r>
      <w:r>
        <w:rPr>
          <w:spacing w:val="7"/>
          <w:sz w:val="24"/>
        </w:rPr>
        <w:t xml:space="preserve"> </w:t>
      </w:r>
      <w:r>
        <w:rPr>
          <w:sz w:val="24"/>
        </w:rPr>
        <w:t>umpan</w:t>
      </w:r>
      <w:r>
        <w:rPr>
          <w:spacing w:val="8"/>
          <w:sz w:val="24"/>
        </w:rPr>
        <w:t xml:space="preserve"> </w:t>
      </w:r>
      <w:r>
        <w:rPr>
          <w:sz w:val="24"/>
        </w:rPr>
        <w:t>balik</w:t>
      </w:r>
      <w:r>
        <w:rPr>
          <w:spacing w:val="7"/>
          <w:sz w:val="24"/>
        </w:rPr>
        <w:t xml:space="preserve"> </w:t>
      </w:r>
      <w:r>
        <w:rPr>
          <w:sz w:val="24"/>
        </w:rPr>
        <w:t>kepada</w:t>
      </w:r>
      <w:r>
        <w:rPr>
          <w:spacing w:val="9"/>
          <w:sz w:val="24"/>
        </w:rPr>
        <w:t xml:space="preserve"> </w:t>
      </w:r>
      <w:r>
        <w:rPr>
          <w:sz w:val="24"/>
        </w:rPr>
        <w:t>orang</w:t>
      </w:r>
      <w:r>
        <w:rPr>
          <w:spacing w:val="8"/>
          <w:sz w:val="24"/>
        </w:rPr>
        <w:t xml:space="preserve"> </w:t>
      </w:r>
      <w:r>
        <w:rPr>
          <w:sz w:val="24"/>
        </w:rPr>
        <w:t>lain</w:t>
      </w:r>
      <w:r>
        <w:rPr>
          <w:spacing w:val="12"/>
          <w:sz w:val="24"/>
        </w:rPr>
        <w:t xml:space="preserve"> </w:t>
      </w:r>
      <w:r>
        <w:rPr>
          <w:sz w:val="24"/>
        </w:rPr>
        <w:t>yang</w:t>
      </w:r>
      <w:r>
        <w:rPr>
          <w:spacing w:val="7"/>
          <w:sz w:val="24"/>
        </w:rPr>
        <w:t xml:space="preserve"> </w:t>
      </w:r>
      <w:r>
        <w:rPr>
          <w:sz w:val="24"/>
        </w:rPr>
        <w:t>sedang</w:t>
      </w:r>
      <w:r>
        <w:rPr>
          <w:spacing w:val="14"/>
          <w:sz w:val="24"/>
        </w:rPr>
        <w:t xml:space="preserve"> </w:t>
      </w:r>
      <w:r>
        <w:rPr>
          <w:sz w:val="24"/>
        </w:rPr>
        <w:t>mencoba</w:t>
      </w:r>
      <w:r>
        <w:rPr>
          <w:spacing w:val="6"/>
          <w:sz w:val="24"/>
        </w:rPr>
        <w:t xml:space="preserve"> </w:t>
      </w:r>
      <w:r>
        <w:rPr>
          <w:sz w:val="24"/>
        </w:rPr>
        <w:t>mencari</w:t>
      </w:r>
      <w:r>
        <w:rPr>
          <w:spacing w:val="10"/>
          <w:sz w:val="24"/>
        </w:rPr>
        <w:t xml:space="preserve"> </w:t>
      </w:r>
      <w:r>
        <w:rPr>
          <w:sz w:val="24"/>
        </w:rPr>
        <w:t>soulis</w:t>
      </w:r>
      <w:r>
        <w:rPr>
          <w:spacing w:val="10"/>
          <w:sz w:val="24"/>
        </w:rPr>
        <w:t xml:space="preserve"> </w:t>
      </w:r>
      <w:r>
        <w:rPr>
          <w:sz w:val="24"/>
        </w:rPr>
        <w:t>untuk</w:t>
      </w:r>
      <w:r>
        <w:rPr>
          <w:spacing w:val="-57"/>
          <w:sz w:val="24"/>
        </w:rPr>
        <w:t xml:space="preserve"> </w:t>
      </w:r>
      <w:r>
        <w:rPr>
          <w:sz w:val="24"/>
        </w:rPr>
        <w:t>memecahkan</w:t>
      </w:r>
      <w:r>
        <w:rPr>
          <w:spacing w:val="-2"/>
          <w:sz w:val="24"/>
        </w:rPr>
        <w:t xml:space="preserve"> </w:t>
      </w:r>
      <w:r>
        <w:rPr>
          <w:sz w:val="24"/>
        </w:rPr>
        <w:t>masalahnya.</w:t>
      </w:r>
    </w:p>
    <w:p w14:paraId="133226A2" w14:textId="77777777" w:rsidR="00BE0F6D" w:rsidRPr="00BE0F6D" w:rsidRDefault="00BE0F6D" w:rsidP="00B82374">
      <w:pPr>
        <w:tabs>
          <w:tab w:val="left" w:pos="284"/>
        </w:tabs>
        <w:spacing w:line="360" w:lineRule="auto"/>
        <w:ind w:right="268"/>
        <w:jc w:val="both"/>
        <w:rPr>
          <w:sz w:val="24"/>
        </w:rPr>
      </w:pPr>
    </w:p>
    <w:p w14:paraId="3FCC494C" w14:textId="77777777" w:rsidR="00F76CDE" w:rsidRDefault="00000000" w:rsidP="00B82374">
      <w:pPr>
        <w:pStyle w:val="BodyText"/>
        <w:spacing w:line="360" w:lineRule="auto"/>
        <w:ind w:right="268" w:firstLine="567"/>
        <w:jc w:val="both"/>
      </w:pPr>
      <w:r>
        <w:lastRenderedPageBreak/>
        <w:t>Bagi</w:t>
      </w:r>
      <w:r>
        <w:rPr>
          <w:spacing w:val="48"/>
        </w:rPr>
        <w:t xml:space="preserve"> </w:t>
      </w:r>
      <w:r>
        <w:t>remaja</w:t>
      </w:r>
      <w:r>
        <w:rPr>
          <w:spacing w:val="50"/>
        </w:rPr>
        <w:t xml:space="preserve"> </w:t>
      </w:r>
      <w:r>
        <w:t>agar</w:t>
      </w:r>
      <w:r>
        <w:rPr>
          <w:spacing w:val="46"/>
        </w:rPr>
        <w:t xml:space="preserve"> </w:t>
      </w:r>
      <w:r>
        <w:t>dapat</w:t>
      </w:r>
      <w:r>
        <w:rPr>
          <w:spacing w:val="50"/>
        </w:rPr>
        <w:t xml:space="preserve"> </w:t>
      </w:r>
      <w:r>
        <w:t>menghindari</w:t>
      </w:r>
      <w:r>
        <w:rPr>
          <w:spacing w:val="47"/>
        </w:rPr>
        <w:t xml:space="preserve"> </w:t>
      </w:r>
      <w:r>
        <w:t>keterpurukan</w:t>
      </w:r>
      <w:r>
        <w:rPr>
          <w:spacing w:val="47"/>
        </w:rPr>
        <w:t xml:space="preserve"> </w:t>
      </w:r>
      <w:r>
        <w:t>akibat</w:t>
      </w:r>
      <w:r>
        <w:rPr>
          <w:spacing w:val="48"/>
        </w:rPr>
        <w:t xml:space="preserve"> </w:t>
      </w:r>
      <w:r>
        <w:t>dari</w:t>
      </w:r>
      <w:r>
        <w:rPr>
          <w:spacing w:val="48"/>
        </w:rPr>
        <w:t xml:space="preserve"> </w:t>
      </w:r>
      <w:r>
        <w:t>masalah</w:t>
      </w:r>
      <w:r>
        <w:rPr>
          <w:spacing w:val="51"/>
        </w:rPr>
        <w:t xml:space="preserve"> </w:t>
      </w:r>
      <w:r>
        <w:t>yang</w:t>
      </w:r>
      <w:r>
        <w:rPr>
          <w:spacing w:val="46"/>
        </w:rPr>
        <w:t xml:space="preserve"> </w:t>
      </w:r>
      <w:r>
        <w:t>sedang</w:t>
      </w:r>
      <w:r>
        <w:rPr>
          <w:spacing w:val="-57"/>
        </w:rPr>
        <w:t xml:space="preserve"> </w:t>
      </w:r>
      <w:r>
        <w:t>dihadapi,</w:t>
      </w:r>
      <w:r>
        <w:rPr>
          <w:spacing w:val="3"/>
        </w:rPr>
        <w:t xml:space="preserve"> </w:t>
      </w:r>
      <w:r>
        <w:t>selain</w:t>
      </w:r>
      <w:r>
        <w:rPr>
          <w:spacing w:val="2"/>
        </w:rPr>
        <w:t xml:space="preserve"> </w:t>
      </w:r>
      <w:r>
        <w:t>dengan</w:t>
      </w:r>
      <w:r>
        <w:rPr>
          <w:spacing w:val="4"/>
        </w:rPr>
        <w:t xml:space="preserve"> </w:t>
      </w:r>
      <w:r>
        <w:t>memiliki</w:t>
      </w:r>
      <w:r>
        <w:rPr>
          <w:spacing w:val="3"/>
        </w:rPr>
        <w:t xml:space="preserve"> </w:t>
      </w:r>
      <w:r>
        <w:t>kemampuan</w:t>
      </w:r>
      <w:r>
        <w:rPr>
          <w:spacing w:val="2"/>
        </w:rPr>
        <w:t xml:space="preserve"> </w:t>
      </w:r>
      <w:r>
        <w:t>resiliensi,</w:t>
      </w:r>
      <w:r>
        <w:rPr>
          <w:spacing w:val="3"/>
        </w:rPr>
        <w:t xml:space="preserve"> </w:t>
      </w:r>
      <w:r>
        <w:t>remaja</w:t>
      </w:r>
      <w:r>
        <w:rPr>
          <w:spacing w:val="2"/>
        </w:rPr>
        <w:t xml:space="preserve"> </w:t>
      </w:r>
      <w:r>
        <w:t>juga</w:t>
      </w:r>
      <w:r>
        <w:rPr>
          <w:spacing w:val="9"/>
        </w:rPr>
        <w:t xml:space="preserve"> </w:t>
      </w:r>
      <w:r>
        <w:t>perlu</w:t>
      </w:r>
      <w:r>
        <w:rPr>
          <w:spacing w:val="3"/>
        </w:rPr>
        <w:t xml:space="preserve"> </w:t>
      </w:r>
      <w:r>
        <w:t>mendapatkan</w:t>
      </w:r>
      <w:r w:rsidR="00F76CDE">
        <w:t xml:space="preserve"> </w:t>
      </w:r>
      <w:r w:rsidR="00F76CDE" w:rsidRPr="00F76CDE">
        <w:t>dukungan dari orang-orang di sekitarnya. Hal ini dikarenakan dengan adanya dukungan sosial, individu akan merasa bahwa ia tidak sendirian dalam menghadapi malasah-masalah yang dihadapi. Hal tersebut sejalan dengan penelitian yang dilakukan oleh Akbar &amp; Tahoma (2018) yang menyatakan bahwa dukungan sosial khususnya dukungan dari orang - orang terdekat berkaitan erat dengan resiliensi pada suatu individu dengan persentase sebesar 49%. Selanjutnya berdasarkan penelitian yang dilakukan oleh Hapsari &amp; Eva (2021) juga menyatakan bahwa dukungan sosial berpengaruh sebesar 6,9% terhadap resiliensi individu. Selain itu, penelitian yang dilakukan oleh Azmy &amp; Hartini (2021) menyatakan bahwa terdapat hubungan negatif antara dukungan sosial dan harapan terhadap resiliensi dengan persentase sebesar 14,7%. Dalam penelitiannya juga disebutkan bahwa dukungan sosial dan resiliensi memiliki arah hubungan yang negatif atau semakin tinggi dukungan sosial maka semakin rendah resiliensi begitu sebaliknya. Dengan demikian, berdasarkan penelitian - penelitan tersebut dapat diketahui bahwa terdapat perbedaan persentase dan arah pengaruh atau hubungan antara dukungan sosial dan resiliensi.</w:t>
      </w:r>
    </w:p>
    <w:p w14:paraId="2BA451DC" w14:textId="17F57D15" w:rsidR="00F76CDE" w:rsidRPr="00F76CDE" w:rsidRDefault="00F76CDE" w:rsidP="00B82374">
      <w:pPr>
        <w:pStyle w:val="BodyText"/>
        <w:spacing w:line="360" w:lineRule="auto"/>
        <w:ind w:right="268" w:firstLine="567"/>
        <w:jc w:val="both"/>
      </w:pPr>
      <w:r w:rsidRPr="00F76CDE">
        <w:t>Berdasarkan kesenjangan dan perbedaan tersebut menarik peneliti untuk menjadikannya dasar dalam melakukan penelitian terkait pengaruh dukungan sosial terhadap resiliensi remaja Karang Taruna Pangudi Luhur Desa Rejosari Kabupaten Semarang dengan menggunakan skala resiliensi yang disusun berdasarkan teori Reivich dan Shatte (2002), serta skala dukungan sosial yang disusun berdasakan teori Sarafino (2002). Adapun bentuk kebaruan yang diberikan dalam penelitian ini adalah kebaruan dari subjek penelitian dan jumlah sampel yang digunakan. Dalam penelitian ini, peneliti menggunakan remaja Karang Taruna Pangudi Luhur Desa Rejosari Kabupaten Semarang sebagai subjek penelitian yang berjumlah 60 orang. Sehingga dalam penelitian ini peneliti bertujuan untuk mengetahui bagaimanakan pengaruh dukungan sosial terhadap resiliensi remaja Karang Taruna Pangudi Luhur Desa Rejosari Kabupaten Semarang. Hipotesis yang diajukan dalam penelitian ini yaitu terdapat hubungan yang signifikan antara dukungan sosial dengan resiliensi remaja Karang Taruna Pangudi Luhur Desa Rejosari Kabupaten Semarang.</w:t>
      </w:r>
    </w:p>
    <w:p w14:paraId="1DCC0E70" w14:textId="77777777" w:rsidR="00F76CDE" w:rsidRDefault="00F76CDE" w:rsidP="00B82374">
      <w:pPr>
        <w:spacing w:line="360" w:lineRule="auto"/>
        <w:ind w:right="268"/>
        <w:rPr>
          <w:b/>
          <w:bCs/>
        </w:rPr>
      </w:pPr>
    </w:p>
    <w:p w14:paraId="137C76CE" w14:textId="30A0EB85" w:rsidR="00F76CDE" w:rsidRPr="00BE0F6D" w:rsidRDefault="00F76CDE" w:rsidP="00B82374">
      <w:pPr>
        <w:spacing w:line="360" w:lineRule="auto"/>
        <w:ind w:right="268"/>
        <w:rPr>
          <w:b/>
          <w:bCs/>
          <w:sz w:val="24"/>
          <w:szCs w:val="24"/>
        </w:rPr>
      </w:pPr>
      <w:r w:rsidRPr="00F76CDE">
        <w:rPr>
          <w:b/>
          <w:bCs/>
          <w:sz w:val="24"/>
          <w:szCs w:val="24"/>
        </w:rPr>
        <w:t>METODE PENELITIAN</w:t>
      </w:r>
    </w:p>
    <w:p w14:paraId="5E3556C7" w14:textId="77777777" w:rsidR="00F76CDE" w:rsidRPr="00F76CDE" w:rsidRDefault="00F76CDE" w:rsidP="00B82374">
      <w:pPr>
        <w:spacing w:line="360" w:lineRule="auto"/>
        <w:ind w:right="268" w:firstLine="567"/>
        <w:jc w:val="both"/>
        <w:rPr>
          <w:sz w:val="24"/>
          <w:szCs w:val="24"/>
        </w:rPr>
      </w:pPr>
      <w:r w:rsidRPr="00F76CDE">
        <w:rPr>
          <w:sz w:val="24"/>
          <w:szCs w:val="24"/>
        </w:rPr>
        <w:t xml:space="preserve">Dalam penelitian ini, jenis penelitian yang digunakan adalah penelitian kuantitatif </w:t>
      </w:r>
      <w:r w:rsidRPr="00F76CDE">
        <w:rPr>
          <w:sz w:val="24"/>
          <w:szCs w:val="24"/>
        </w:rPr>
        <w:lastRenderedPageBreak/>
        <w:t>dengan desain asosiatif kausalitas. Penelitian dilakukan pada bulan Maret 2024 pada 60 remaja karang taruna di desa Rejosari, Kabupaten Semarang. Data penelitian diperoleh dengan menggunakan dua skala psikologis yaitu skala dukungan sosial yang dikembangkan</w:t>
      </w:r>
    </w:p>
    <w:p w14:paraId="49919B36" w14:textId="77777777" w:rsidR="00F76CDE" w:rsidRPr="00F76CDE" w:rsidRDefault="00F76CDE" w:rsidP="00B82374">
      <w:pPr>
        <w:spacing w:line="360" w:lineRule="auto"/>
        <w:ind w:right="268" w:firstLine="567"/>
        <w:jc w:val="both"/>
        <w:rPr>
          <w:sz w:val="24"/>
          <w:szCs w:val="24"/>
        </w:rPr>
      </w:pPr>
      <w:r w:rsidRPr="00F76CDE">
        <w:rPr>
          <w:sz w:val="24"/>
          <w:szCs w:val="24"/>
        </w:rPr>
        <w:t>berdasarkan teori Sarafino (2011) dan skala resiliensi yang dikembangakan berdasarkan teori Reivich dan Shatte (2002). Dalam menentukan data, skala dukungan sosial dan resiliensi dilakukan menggunakan skala likert empat poin.</w:t>
      </w:r>
    </w:p>
    <w:p w14:paraId="71FC3151" w14:textId="77777777" w:rsidR="00F76CDE" w:rsidRPr="00F76CDE" w:rsidRDefault="00F76CDE" w:rsidP="00B82374">
      <w:pPr>
        <w:spacing w:line="360" w:lineRule="auto"/>
        <w:ind w:right="268" w:firstLine="567"/>
        <w:jc w:val="both"/>
        <w:rPr>
          <w:sz w:val="24"/>
          <w:szCs w:val="24"/>
        </w:rPr>
      </w:pPr>
      <w:r w:rsidRPr="00F76CDE">
        <w:rPr>
          <w:sz w:val="24"/>
          <w:szCs w:val="24"/>
        </w:rPr>
        <w:t>Teknik analisis data dilakukan dengan menggunakan uji regresi linier sederhana. Uji regresi linier sederhana merupakan uji yang dilakukan guna mengetahui pengaruh variabel bebas terhadap vaiabel terikat. Dalam uji regresi linier sederhana, terdapat uji asumsi klasik yang harus dilakukan yaitu uji normalitas, uji linieritas, dan uji heterokedastisitas. Setelah uji asumsi klasik terpenuhi, data akan diuji menggunakan uji regresi linier sederhana menggunakan bantuan aplikasi SPSS versi 25.0.</w:t>
      </w:r>
    </w:p>
    <w:p w14:paraId="72FCF44C" w14:textId="77777777" w:rsidR="00F76CDE" w:rsidRPr="00F76CDE" w:rsidRDefault="00F76CDE" w:rsidP="00B82374">
      <w:pPr>
        <w:spacing w:line="360" w:lineRule="auto"/>
        <w:ind w:right="268" w:firstLine="567"/>
        <w:rPr>
          <w:sz w:val="24"/>
          <w:szCs w:val="24"/>
        </w:rPr>
      </w:pPr>
    </w:p>
    <w:p w14:paraId="6D34FBD2" w14:textId="77777777" w:rsidR="00F76CDE" w:rsidRPr="00F76CDE" w:rsidRDefault="00F76CDE" w:rsidP="00B82374">
      <w:pPr>
        <w:spacing w:line="360" w:lineRule="auto"/>
        <w:ind w:right="268"/>
        <w:rPr>
          <w:b/>
          <w:bCs/>
        </w:rPr>
      </w:pPr>
      <w:r w:rsidRPr="00F76CDE">
        <w:rPr>
          <w:b/>
          <w:bCs/>
        </w:rPr>
        <w:t>HASIL DAN PEMBAHASAN</w:t>
      </w:r>
    </w:p>
    <w:p w14:paraId="24AD9D01" w14:textId="77777777" w:rsidR="00F76CDE" w:rsidRPr="00F76CDE" w:rsidRDefault="00F76CDE" w:rsidP="00B82374">
      <w:pPr>
        <w:spacing w:line="360" w:lineRule="auto"/>
        <w:ind w:right="268"/>
        <w:rPr>
          <w:b/>
          <w:sz w:val="24"/>
          <w:szCs w:val="24"/>
        </w:rPr>
      </w:pPr>
      <w:r w:rsidRPr="00F76CDE">
        <w:rPr>
          <w:b/>
          <w:sz w:val="24"/>
          <w:szCs w:val="24"/>
        </w:rPr>
        <w:t>Gambaran Dukungan Sosial dan Resiliensi</w:t>
      </w:r>
    </w:p>
    <w:p w14:paraId="336CF0A0" w14:textId="77777777" w:rsidR="00F76CDE" w:rsidRPr="00F76CDE" w:rsidRDefault="00F76CDE" w:rsidP="00B82374">
      <w:pPr>
        <w:spacing w:line="360" w:lineRule="auto"/>
        <w:ind w:right="268" w:firstLine="567"/>
        <w:jc w:val="both"/>
        <w:rPr>
          <w:sz w:val="24"/>
          <w:szCs w:val="24"/>
        </w:rPr>
      </w:pPr>
      <w:r w:rsidRPr="00F76CDE">
        <w:rPr>
          <w:sz w:val="24"/>
          <w:szCs w:val="24"/>
        </w:rPr>
        <w:t>Berdasarkan data yang telah diperoleh, dilakukan pengkategorisasian pada masing - masing data yaitu data dukungan sosial dan data resiliensi. Hasil perhitungan menunjukkan bahwa remaja Karang Taruna Pangudi Luhur memiliki dukungan sosial kategori rendah sebesar 12% atau 7 orang, sedang 75% atau 45 orang, dan tinggi 13% atau 8 orang. Dengan demikian dapat diartikan bahwa tingkat dukungan sosial pada remaja Karang Taruna Pangudi Luhur dalam kategori sedang. Rata-rata remaja karang taruna memiliki dukungan sosial berupa kepedulian, dukungan, penghargaan, dan perhatian dari orang–orang di sekitar kehidupannya.</w:t>
      </w:r>
    </w:p>
    <w:p w14:paraId="1B90B33D" w14:textId="28781027" w:rsidR="00F76CDE" w:rsidRDefault="00F76CDE" w:rsidP="00B82374">
      <w:pPr>
        <w:spacing w:line="360" w:lineRule="auto"/>
        <w:ind w:right="268" w:firstLine="567"/>
        <w:jc w:val="both"/>
        <w:rPr>
          <w:sz w:val="24"/>
          <w:szCs w:val="24"/>
        </w:rPr>
      </w:pPr>
      <w:r w:rsidRPr="00F76CDE">
        <w:rPr>
          <w:sz w:val="24"/>
          <w:szCs w:val="24"/>
        </w:rPr>
        <w:t>Selanjutnya, hasil perhitungan yang dilakukan pada data resiliensi menunjukkan bahwa remaja Karang Taruna Pangudi Luhur memiliki resiliensi kategori rendah sebesar 15% atau 9 orang, sedang 63% atau 38 orang, dan tinggi 22% atau 13 orang. Oleh karena itu, dapat disimpulkan bahwa tingkat resiliensi remaja Karang Taruna Pangudi Luhur dalam kategori sedang. Adapun bentuk resiliensi yang dimiliki oleh remaja karang taruna berupa kemampuan mengontrol emosi, mengendalikan dorongan, memahami perasaan orang lain, yakin dan percaya akan diri sendiri, optimis, dan mampu menganalisis sebab akibat dari permasalahan yang dihadapi serta mampu meningkatkan kemampuan diri dalam menghadapi permasalahan yang terjadi.</w:t>
      </w:r>
    </w:p>
    <w:p w14:paraId="3A7EEE50" w14:textId="77777777" w:rsidR="00F76CDE" w:rsidRDefault="00F76CDE" w:rsidP="00B82374">
      <w:pPr>
        <w:spacing w:line="360" w:lineRule="auto"/>
        <w:ind w:right="268" w:firstLine="567"/>
        <w:jc w:val="both"/>
        <w:rPr>
          <w:sz w:val="24"/>
          <w:szCs w:val="24"/>
        </w:rPr>
      </w:pPr>
    </w:p>
    <w:p w14:paraId="4DD07E90" w14:textId="77777777" w:rsidR="00F76CDE" w:rsidRPr="00F76CDE" w:rsidRDefault="00F76CDE" w:rsidP="00B82374">
      <w:pPr>
        <w:spacing w:line="360" w:lineRule="auto"/>
        <w:ind w:right="268"/>
        <w:jc w:val="both"/>
        <w:rPr>
          <w:b/>
          <w:bCs/>
          <w:sz w:val="24"/>
          <w:szCs w:val="24"/>
        </w:rPr>
      </w:pPr>
      <w:r w:rsidRPr="00F76CDE">
        <w:rPr>
          <w:b/>
          <w:bCs/>
          <w:sz w:val="24"/>
          <w:szCs w:val="24"/>
        </w:rPr>
        <w:lastRenderedPageBreak/>
        <w:t>Uji Asumsi Klasik</w:t>
      </w:r>
    </w:p>
    <w:p w14:paraId="1383BDE7" w14:textId="227134F1" w:rsidR="00F76CDE" w:rsidRPr="00F76CDE" w:rsidRDefault="00F76CDE" w:rsidP="00B82374">
      <w:pPr>
        <w:spacing w:line="360" w:lineRule="auto"/>
        <w:ind w:right="268" w:firstLine="567"/>
        <w:jc w:val="both"/>
        <w:rPr>
          <w:sz w:val="24"/>
          <w:szCs w:val="24"/>
        </w:rPr>
      </w:pPr>
      <w:r w:rsidRPr="00F76CDE">
        <w:rPr>
          <w:sz w:val="24"/>
          <w:szCs w:val="24"/>
        </w:rPr>
        <w:t>Uji asumsi klasik merupakan uji yang dilakukan guna memenuhi syarat dalam uji hipotesis regresi linier sederhana. Terdapat tiga uji asumsi klasik yang dilakukan yaitu uji normalitas, uji linieritas, uji heteroskedastisitas. Berikut hasil uji asumsi klasik menggunakan SPSS versi 25.0.</w:t>
      </w:r>
    </w:p>
    <w:p w14:paraId="4018F7B2" w14:textId="77777777" w:rsidR="00F76CDE" w:rsidRPr="00F76CDE" w:rsidRDefault="00F76CDE" w:rsidP="00B82374">
      <w:pPr>
        <w:numPr>
          <w:ilvl w:val="0"/>
          <w:numId w:val="1"/>
        </w:numPr>
        <w:spacing w:line="360" w:lineRule="auto"/>
        <w:ind w:right="268"/>
        <w:jc w:val="both"/>
        <w:rPr>
          <w:b/>
          <w:bCs/>
          <w:sz w:val="24"/>
          <w:szCs w:val="24"/>
        </w:rPr>
      </w:pPr>
      <w:r w:rsidRPr="00F76CDE">
        <w:rPr>
          <w:b/>
          <w:bCs/>
          <w:sz w:val="24"/>
          <w:szCs w:val="24"/>
        </w:rPr>
        <w:t>Tabel Uji Normalitas</w:t>
      </w:r>
    </w:p>
    <w:p w14:paraId="1A728D0E" w14:textId="208B134A" w:rsidR="00F76CDE" w:rsidRPr="00D42346" w:rsidRDefault="00F76CDE" w:rsidP="00B82374">
      <w:pPr>
        <w:spacing w:line="360" w:lineRule="auto"/>
        <w:ind w:right="268" w:firstLine="567"/>
        <w:jc w:val="both"/>
        <w:rPr>
          <w:sz w:val="24"/>
          <w:szCs w:val="24"/>
        </w:rPr>
      </w:pPr>
      <w:r w:rsidRPr="00F76CDE">
        <w:rPr>
          <w:sz w:val="24"/>
          <w:szCs w:val="24"/>
        </w:rPr>
        <w:t>Uji normalitas adalah pengujian yang bertujuan mengetahui apakah nilai residual berdistribusi normal atau tidak. Adapun dasar pengambilan keputusan uji normalitas adalah apabila nilai signifikansi &gt; 0.05, maka nilai residual berdistribusi normal. Sedangkan apabila nilai signifikansi &lt; 0.05, maka nilai residual berdistribusi tidak normal.</w:t>
      </w:r>
    </w:p>
    <w:p w14:paraId="6A062A1C" w14:textId="77777777" w:rsidR="00D42346" w:rsidRDefault="00D42346" w:rsidP="00B82374">
      <w:pPr>
        <w:spacing w:line="360" w:lineRule="auto"/>
        <w:ind w:right="268"/>
        <w:jc w:val="center"/>
      </w:pPr>
      <w:r>
        <w:rPr>
          <w:noProof/>
        </w:rPr>
        <w:drawing>
          <wp:inline distT="0" distB="0" distL="0" distR="0" wp14:anchorId="1ADC33E3" wp14:editId="551337BB">
            <wp:extent cx="4928072" cy="3181350"/>
            <wp:effectExtent l="0" t="0" r="6350" b="0"/>
            <wp:docPr id="281144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144076" name=""/>
                    <pic:cNvPicPr/>
                  </pic:nvPicPr>
                  <pic:blipFill rotWithShape="1">
                    <a:blip r:embed="rId16"/>
                    <a:srcRect l="46867" t="20093" r="23768" b="37018"/>
                    <a:stretch/>
                  </pic:blipFill>
                  <pic:spPr bwMode="auto">
                    <a:xfrm>
                      <a:off x="0" y="0"/>
                      <a:ext cx="4947890" cy="3194144"/>
                    </a:xfrm>
                    <a:prstGeom prst="rect">
                      <a:avLst/>
                    </a:prstGeom>
                    <a:ln>
                      <a:noFill/>
                    </a:ln>
                    <a:extLst>
                      <a:ext uri="{53640926-AAD7-44D8-BBD7-CCE9431645EC}">
                        <a14:shadowObscured xmlns:a14="http://schemas.microsoft.com/office/drawing/2010/main"/>
                      </a:ext>
                    </a:extLst>
                  </pic:spPr>
                </pic:pic>
              </a:graphicData>
            </a:graphic>
          </wp:inline>
        </w:drawing>
      </w:r>
    </w:p>
    <w:p w14:paraId="1D0FF609" w14:textId="77777777" w:rsidR="00D42346" w:rsidRDefault="00D42346" w:rsidP="00B82374">
      <w:pPr>
        <w:spacing w:line="360" w:lineRule="auto"/>
        <w:ind w:right="268" w:firstLine="567"/>
        <w:jc w:val="center"/>
      </w:pPr>
    </w:p>
    <w:p w14:paraId="3FEA80A4" w14:textId="0DA6B048" w:rsidR="00D42346" w:rsidRDefault="00D42346" w:rsidP="00B82374">
      <w:pPr>
        <w:pStyle w:val="BodyText"/>
        <w:spacing w:before="1" w:line="360" w:lineRule="auto"/>
        <w:ind w:right="268" w:firstLine="567"/>
        <w:jc w:val="both"/>
      </w:pPr>
      <w:r>
        <w:t>Berdasarkan</w:t>
      </w:r>
      <w:r>
        <w:rPr>
          <w:spacing w:val="1"/>
        </w:rPr>
        <w:t xml:space="preserve"> </w:t>
      </w:r>
      <w:r>
        <w:t>tabel</w:t>
      </w:r>
      <w:r>
        <w:rPr>
          <w:spacing w:val="1"/>
        </w:rPr>
        <w:t xml:space="preserve"> </w:t>
      </w:r>
      <w:r>
        <w:t>tersebut</w:t>
      </w:r>
      <w:r>
        <w:rPr>
          <w:spacing w:val="1"/>
        </w:rPr>
        <w:t xml:space="preserve"> </w:t>
      </w:r>
      <w:r>
        <w:t>dapat</w:t>
      </w:r>
      <w:r>
        <w:rPr>
          <w:spacing w:val="1"/>
        </w:rPr>
        <w:t xml:space="preserve"> </w:t>
      </w:r>
      <w:r>
        <w:t>diketahui</w:t>
      </w:r>
      <w:r>
        <w:rPr>
          <w:spacing w:val="1"/>
        </w:rPr>
        <w:t xml:space="preserve"> </w:t>
      </w:r>
      <w:r>
        <w:t>bahwa</w:t>
      </w:r>
      <w:r>
        <w:rPr>
          <w:spacing w:val="1"/>
        </w:rPr>
        <w:t xml:space="preserve"> </w:t>
      </w:r>
      <w:r>
        <w:t>nilai</w:t>
      </w:r>
      <w:r>
        <w:rPr>
          <w:spacing w:val="1"/>
        </w:rPr>
        <w:t xml:space="preserve"> </w:t>
      </w:r>
      <w:r>
        <w:t>signifikan</w:t>
      </w:r>
      <w:r>
        <w:rPr>
          <w:spacing w:val="1"/>
        </w:rPr>
        <w:t xml:space="preserve"> </w:t>
      </w:r>
      <w:r>
        <w:t>0.200</w:t>
      </w:r>
      <w:r>
        <w:rPr>
          <w:spacing w:val="1"/>
        </w:rPr>
        <w:t xml:space="preserve"> </w:t>
      </w:r>
      <w:r>
        <w:t>&gt;</w:t>
      </w:r>
      <w:r>
        <w:rPr>
          <w:spacing w:val="1"/>
        </w:rPr>
        <w:t xml:space="preserve"> </w:t>
      </w:r>
      <w:r>
        <w:t>0.05.</w:t>
      </w:r>
      <w:r>
        <w:rPr>
          <w:spacing w:val="1"/>
        </w:rPr>
        <w:t xml:space="preserve"> </w:t>
      </w:r>
      <w:r>
        <w:t>Dengan</w:t>
      </w:r>
      <w:r>
        <w:rPr>
          <w:spacing w:val="1"/>
        </w:rPr>
        <w:t xml:space="preserve"> </w:t>
      </w:r>
      <w:r>
        <w:t>demikian</w:t>
      </w:r>
      <w:r>
        <w:rPr>
          <w:spacing w:val="1"/>
        </w:rPr>
        <w:t xml:space="preserve"> </w:t>
      </w:r>
      <w:r>
        <w:t>dapat</w:t>
      </w:r>
      <w:r>
        <w:rPr>
          <w:spacing w:val="1"/>
        </w:rPr>
        <w:t xml:space="preserve"> </w:t>
      </w:r>
      <w:r>
        <w:t>diartikan</w:t>
      </w:r>
      <w:r>
        <w:rPr>
          <w:spacing w:val="1"/>
        </w:rPr>
        <w:t xml:space="preserve"> </w:t>
      </w:r>
      <w:r>
        <w:t>bahwa</w:t>
      </w:r>
      <w:r>
        <w:rPr>
          <w:spacing w:val="1"/>
        </w:rPr>
        <w:t xml:space="preserve"> </w:t>
      </w:r>
      <w:r>
        <w:t>data</w:t>
      </w:r>
      <w:r>
        <w:rPr>
          <w:spacing w:val="1"/>
        </w:rPr>
        <w:t xml:space="preserve"> </w:t>
      </w:r>
      <w:r>
        <w:t>penelitian</w:t>
      </w:r>
      <w:r>
        <w:rPr>
          <w:spacing w:val="1"/>
        </w:rPr>
        <w:t xml:space="preserve"> </w:t>
      </w:r>
      <w:r>
        <w:t>berdistribusi</w:t>
      </w:r>
      <w:r>
        <w:rPr>
          <w:spacing w:val="1"/>
        </w:rPr>
        <w:t xml:space="preserve"> </w:t>
      </w:r>
      <w:r>
        <w:t>normal</w:t>
      </w:r>
      <w:r>
        <w:rPr>
          <w:spacing w:val="1"/>
        </w:rPr>
        <w:t xml:space="preserve"> </w:t>
      </w:r>
      <w:r>
        <w:t>atau</w:t>
      </w:r>
      <w:r>
        <w:rPr>
          <w:spacing w:val="-57"/>
        </w:rPr>
        <w:t xml:space="preserve"> </w:t>
      </w:r>
      <w:r>
        <w:t>memenuhi</w:t>
      </w:r>
      <w:r>
        <w:rPr>
          <w:spacing w:val="-1"/>
        </w:rPr>
        <w:t xml:space="preserve"> </w:t>
      </w:r>
      <w:r>
        <w:t>syarat</w:t>
      </w:r>
      <w:r>
        <w:rPr>
          <w:spacing w:val="-1"/>
        </w:rPr>
        <w:t xml:space="preserve"> </w:t>
      </w:r>
      <w:r>
        <w:t>dalam uji</w:t>
      </w:r>
      <w:r>
        <w:rPr>
          <w:spacing w:val="-1"/>
        </w:rPr>
        <w:t xml:space="preserve"> </w:t>
      </w:r>
      <w:r>
        <w:t>hipotesis.</w:t>
      </w:r>
    </w:p>
    <w:p w14:paraId="7F9A843C" w14:textId="41C50C5D" w:rsidR="00D42346" w:rsidRDefault="00D42346" w:rsidP="00B82374">
      <w:pPr>
        <w:pStyle w:val="Heading1"/>
        <w:numPr>
          <w:ilvl w:val="0"/>
          <w:numId w:val="1"/>
        </w:numPr>
        <w:tabs>
          <w:tab w:val="left" w:pos="0"/>
        </w:tabs>
        <w:spacing w:before="4"/>
        <w:ind w:right="268"/>
      </w:pPr>
      <w:r>
        <w:t>Tabel</w:t>
      </w:r>
      <w:r>
        <w:rPr>
          <w:spacing w:val="-3"/>
        </w:rPr>
        <w:t xml:space="preserve"> </w:t>
      </w:r>
      <w:r>
        <w:t>Uji</w:t>
      </w:r>
      <w:r>
        <w:rPr>
          <w:spacing w:val="-1"/>
        </w:rPr>
        <w:t xml:space="preserve"> </w:t>
      </w:r>
      <w:r>
        <w:t>Linieritas</w:t>
      </w:r>
    </w:p>
    <w:p w14:paraId="5FFA89CD" w14:textId="072E2FFA" w:rsidR="00B82374" w:rsidRDefault="00D42346" w:rsidP="00B82374">
      <w:pPr>
        <w:pStyle w:val="BodyText"/>
        <w:spacing w:before="135" w:line="360" w:lineRule="auto"/>
        <w:ind w:right="268" w:firstLine="720"/>
        <w:jc w:val="both"/>
      </w:pPr>
      <w:r>
        <w:t>Uji linieritas adalah pengujian</w:t>
      </w:r>
      <w:r>
        <w:rPr>
          <w:spacing w:val="60"/>
        </w:rPr>
        <w:t xml:space="preserve"> </w:t>
      </w:r>
      <w:r>
        <w:t>yang dilakukan guna mengetahui bentuk hubungan</w:t>
      </w:r>
      <w:r>
        <w:rPr>
          <w:spacing w:val="1"/>
        </w:rPr>
        <w:t xml:space="preserve"> </w:t>
      </w:r>
      <w:r>
        <w:t>antar</w:t>
      </w:r>
      <w:r>
        <w:rPr>
          <w:spacing w:val="1"/>
        </w:rPr>
        <w:t xml:space="preserve"> </w:t>
      </w:r>
      <w:r>
        <w:t>variabel</w:t>
      </w:r>
      <w:r>
        <w:rPr>
          <w:spacing w:val="1"/>
        </w:rPr>
        <w:t xml:space="preserve"> </w:t>
      </w:r>
      <w:r>
        <w:t>bebas</w:t>
      </w:r>
      <w:r>
        <w:rPr>
          <w:spacing w:val="1"/>
        </w:rPr>
        <w:t xml:space="preserve"> </w:t>
      </w:r>
      <w:r>
        <w:t>dengan</w:t>
      </w:r>
      <w:r>
        <w:rPr>
          <w:spacing w:val="1"/>
        </w:rPr>
        <w:t xml:space="preserve"> </w:t>
      </w:r>
      <w:r>
        <w:t>variabel</w:t>
      </w:r>
      <w:r>
        <w:rPr>
          <w:spacing w:val="1"/>
        </w:rPr>
        <w:t xml:space="preserve"> </w:t>
      </w:r>
      <w:r>
        <w:t>terikat.</w:t>
      </w:r>
      <w:r>
        <w:rPr>
          <w:spacing w:val="1"/>
        </w:rPr>
        <w:t xml:space="preserve"> </w:t>
      </w:r>
      <w:r>
        <w:t>Dasar</w:t>
      </w:r>
      <w:r>
        <w:rPr>
          <w:spacing w:val="1"/>
        </w:rPr>
        <w:t xml:space="preserve"> </w:t>
      </w:r>
      <w:r>
        <w:t>pengambilan</w:t>
      </w:r>
      <w:r>
        <w:rPr>
          <w:spacing w:val="1"/>
        </w:rPr>
        <w:t xml:space="preserve"> </w:t>
      </w:r>
      <w:r>
        <w:t>keputusan</w:t>
      </w:r>
      <w:r>
        <w:rPr>
          <w:spacing w:val="60"/>
        </w:rPr>
        <w:t xml:space="preserve"> </w:t>
      </w:r>
      <w:r>
        <w:t>uji</w:t>
      </w:r>
      <w:r>
        <w:rPr>
          <w:spacing w:val="1"/>
        </w:rPr>
        <w:t xml:space="preserve"> </w:t>
      </w:r>
      <w:r>
        <w:t xml:space="preserve">linieritas adalah jika nilai signifikansi </w:t>
      </w:r>
      <w:r>
        <w:rPr>
          <w:i/>
        </w:rPr>
        <w:t xml:space="preserve">deviation from linearity </w:t>
      </w:r>
      <w:r>
        <w:t>&gt; 0.05, maka terdapat</w:t>
      </w:r>
      <w:r>
        <w:rPr>
          <w:spacing w:val="1"/>
        </w:rPr>
        <w:t xml:space="preserve"> </w:t>
      </w:r>
      <w:r>
        <w:t>hubungan yang linier antara variabel bebas dengan variabel terikat. Sedangkan jika</w:t>
      </w:r>
      <w:r>
        <w:rPr>
          <w:spacing w:val="1"/>
        </w:rPr>
        <w:t xml:space="preserve"> </w:t>
      </w:r>
      <w:r>
        <w:t xml:space="preserve">nilai signifikansi </w:t>
      </w:r>
      <w:r>
        <w:rPr>
          <w:i/>
        </w:rPr>
        <w:t xml:space="preserve">deviation from linearity </w:t>
      </w:r>
      <w:r>
        <w:t>&lt; 0.05, maka tidak terdapat hubungan yang</w:t>
      </w:r>
      <w:r>
        <w:rPr>
          <w:spacing w:val="1"/>
        </w:rPr>
        <w:t xml:space="preserve"> </w:t>
      </w:r>
      <w:r>
        <w:t>linier</w:t>
      </w:r>
      <w:r>
        <w:rPr>
          <w:spacing w:val="-2"/>
        </w:rPr>
        <w:t xml:space="preserve"> </w:t>
      </w:r>
      <w:r>
        <w:t>antara</w:t>
      </w:r>
      <w:r>
        <w:rPr>
          <w:spacing w:val="-1"/>
        </w:rPr>
        <w:t xml:space="preserve"> </w:t>
      </w:r>
      <w:r>
        <w:t>variabel</w:t>
      </w:r>
      <w:r>
        <w:rPr>
          <w:spacing w:val="-1"/>
        </w:rPr>
        <w:t xml:space="preserve"> </w:t>
      </w:r>
      <w:r>
        <w:lastRenderedPageBreak/>
        <w:t>bebas</w:t>
      </w:r>
      <w:r>
        <w:rPr>
          <w:spacing w:val="-1"/>
        </w:rPr>
        <w:t xml:space="preserve"> </w:t>
      </w:r>
      <w:r>
        <w:t>dengan</w:t>
      </w:r>
      <w:r>
        <w:rPr>
          <w:spacing w:val="-1"/>
        </w:rPr>
        <w:t xml:space="preserve"> </w:t>
      </w:r>
      <w:r>
        <w:t>variabel</w:t>
      </w:r>
      <w:r>
        <w:rPr>
          <w:spacing w:val="-1"/>
        </w:rPr>
        <w:t xml:space="preserve"> </w:t>
      </w:r>
      <w:r>
        <w:t>terikat.</w:t>
      </w:r>
    </w:p>
    <w:p w14:paraId="45DD2F97" w14:textId="77777777" w:rsidR="00B82374" w:rsidRPr="00B82374" w:rsidRDefault="00B82374" w:rsidP="00B82374">
      <w:pPr>
        <w:pStyle w:val="ListParagraph"/>
        <w:spacing w:before="44"/>
        <w:ind w:left="-142" w:right="268" w:firstLine="0"/>
        <w:jc w:val="center"/>
        <w:rPr>
          <w:sz w:val="24"/>
          <w:szCs w:val="24"/>
        </w:rPr>
      </w:pPr>
      <w:r w:rsidRPr="00B82374">
        <w:rPr>
          <w:sz w:val="24"/>
          <w:szCs w:val="24"/>
        </w:rPr>
        <w:t>Tabel</w:t>
      </w:r>
      <w:r w:rsidRPr="00B82374">
        <w:rPr>
          <w:spacing w:val="-3"/>
          <w:sz w:val="24"/>
          <w:szCs w:val="24"/>
        </w:rPr>
        <w:t xml:space="preserve"> </w:t>
      </w:r>
      <w:r w:rsidRPr="00B82374">
        <w:rPr>
          <w:sz w:val="24"/>
          <w:szCs w:val="24"/>
        </w:rPr>
        <w:t>2</w:t>
      </w:r>
      <w:r w:rsidRPr="00B82374">
        <w:rPr>
          <w:spacing w:val="-3"/>
          <w:sz w:val="24"/>
          <w:szCs w:val="24"/>
        </w:rPr>
        <w:t xml:space="preserve"> </w:t>
      </w:r>
      <w:r w:rsidRPr="00B82374">
        <w:rPr>
          <w:sz w:val="24"/>
          <w:szCs w:val="24"/>
        </w:rPr>
        <w:t>Uji</w:t>
      </w:r>
      <w:r w:rsidRPr="00B82374">
        <w:rPr>
          <w:spacing w:val="1"/>
          <w:sz w:val="24"/>
          <w:szCs w:val="24"/>
        </w:rPr>
        <w:t xml:space="preserve"> </w:t>
      </w:r>
      <w:r w:rsidRPr="00B82374">
        <w:rPr>
          <w:sz w:val="24"/>
          <w:szCs w:val="24"/>
        </w:rPr>
        <w:t>Linieritas</w:t>
      </w:r>
    </w:p>
    <w:p w14:paraId="51777C29" w14:textId="77777777" w:rsidR="00B82374" w:rsidRDefault="00B82374" w:rsidP="00B82374">
      <w:pPr>
        <w:spacing w:line="360" w:lineRule="auto"/>
        <w:ind w:right="268" w:firstLine="567"/>
      </w:pPr>
      <w:r>
        <w:rPr>
          <w:noProof/>
        </w:rPr>
        <w:drawing>
          <wp:inline distT="0" distB="0" distL="0" distR="0" wp14:anchorId="7BA2DEFC" wp14:editId="3251675A">
            <wp:extent cx="5120640" cy="2201443"/>
            <wp:effectExtent l="0" t="0" r="3810" b="8890"/>
            <wp:docPr id="133810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10487" name=""/>
                    <pic:cNvPicPr/>
                  </pic:nvPicPr>
                  <pic:blipFill rotWithShape="1">
                    <a:blip r:embed="rId17"/>
                    <a:srcRect l="36359" t="22547" r="18415" b="42888"/>
                    <a:stretch/>
                  </pic:blipFill>
                  <pic:spPr bwMode="auto">
                    <a:xfrm>
                      <a:off x="0" y="0"/>
                      <a:ext cx="5153010" cy="2215359"/>
                    </a:xfrm>
                    <a:prstGeom prst="rect">
                      <a:avLst/>
                    </a:prstGeom>
                    <a:ln>
                      <a:noFill/>
                    </a:ln>
                    <a:extLst>
                      <a:ext uri="{53640926-AAD7-44D8-BBD7-CCE9431645EC}">
                        <a14:shadowObscured xmlns:a14="http://schemas.microsoft.com/office/drawing/2010/main"/>
                      </a:ext>
                    </a:extLst>
                  </pic:spPr>
                </pic:pic>
              </a:graphicData>
            </a:graphic>
          </wp:inline>
        </w:drawing>
      </w:r>
    </w:p>
    <w:p w14:paraId="6FE31598" w14:textId="77777777" w:rsidR="00B82374" w:rsidRPr="00B82374" w:rsidRDefault="00B82374" w:rsidP="00B82374">
      <w:pPr>
        <w:spacing w:line="360" w:lineRule="auto"/>
        <w:ind w:right="268" w:firstLine="567"/>
        <w:jc w:val="both"/>
        <w:rPr>
          <w:sz w:val="24"/>
          <w:szCs w:val="24"/>
        </w:rPr>
      </w:pPr>
      <w:r w:rsidRPr="00D42346">
        <w:rPr>
          <w:sz w:val="24"/>
          <w:szCs w:val="24"/>
        </w:rPr>
        <w:t xml:space="preserve">Berdasarkan tabel tersebut dapat diketahui bahwa nilai signifikan pada </w:t>
      </w:r>
      <w:r w:rsidRPr="00D42346">
        <w:rPr>
          <w:i/>
          <w:sz w:val="24"/>
          <w:szCs w:val="24"/>
        </w:rPr>
        <w:t xml:space="preserve">deviation from linierity </w:t>
      </w:r>
      <w:r w:rsidRPr="00D42346">
        <w:rPr>
          <w:sz w:val="24"/>
          <w:szCs w:val="24"/>
        </w:rPr>
        <w:t>adalah 0.075 &gt; 0.05. Dengan demikian dapat diartikan bahwa terdapat hubungan yang linier antar variabel yang diteliti.</w:t>
      </w:r>
    </w:p>
    <w:p w14:paraId="75C06D37" w14:textId="77777777" w:rsidR="00B82374" w:rsidRPr="00D42346" w:rsidRDefault="00B82374" w:rsidP="00B82374">
      <w:pPr>
        <w:spacing w:line="360" w:lineRule="auto"/>
        <w:ind w:right="268" w:firstLine="567"/>
      </w:pPr>
    </w:p>
    <w:p w14:paraId="722AC0B4" w14:textId="77777777" w:rsidR="00B82374" w:rsidRDefault="00B82374" w:rsidP="00B82374">
      <w:pPr>
        <w:pStyle w:val="Heading1"/>
        <w:numPr>
          <w:ilvl w:val="0"/>
          <w:numId w:val="1"/>
        </w:numPr>
        <w:tabs>
          <w:tab w:val="left" w:pos="726"/>
        </w:tabs>
        <w:spacing w:before="6"/>
        <w:ind w:right="268"/>
      </w:pPr>
      <w:r>
        <w:t>Tabel</w:t>
      </w:r>
      <w:r>
        <w:rPr>
          <w:spacing w:val="-4"/>
        </w:rPr>
        <w:t xml:space="preserve"> </w:t>
      </w:r>
      <w:r>
        <w:t>Uji</w:t>
      </w:r>
      <w:r>
        <w:rPr>
          <w:spacing w:val="-3"/>
        </w:rPr>
        <w:t xml:space="preserve"> </w:t>
      </w:r>
      <w:r>
        <w:t>Heteroskedastisitas</w:t>
      </w:r>
    </w:p>
    <w:p w14:paraId="6D2F9E9E" w14:textId="77777777" w:rsidR="00B82374" w:rsidRDefault="00B82374" w:rsidP="00B82374">
      <w:pPr>
        <w:pStyle w:val="BodyText"/>
        <w:spacing w:before="132" w:line="360" w:lineRule="auto"/>
        <w:ind w:right="268" w:firstLine="479"/>
        <w:jc w:val="both"/>
      </w:pPr>
      <w:r>
        <w:t>Uji</w:t>
      </w:r>
      <w:r>
        <w:rPr>
          <w:spacing w:val="1"/>
        </w:rPr>
        <w:t xml:space="preserve"> </w:t>
      </w:r>
      <w:r>
        <w:t>heteroskedastisitas</w:t>
      </w:r>
      <w:r>
        <w:rPr>
          <w:spacing w:val="1"/>
        </w:rPr>
        <w:t xml:space="preserve"> </w:t>
      </w:r>
      <w:r>
        <w:t>adalah</w:t>
      </w:r>
      <w:r>
        <w:rPr>
          <w:spacing w:val="1"/>
        </w:rPr>
        <w:t xml:space="preserve"> </w:t>
      </w:r>
      <w:r>
        <w:t>uji</w:t>
      </w:r>
      <w:r>
        <w:rPr>
          <w:spacing w:val="1"/>
        </w:rPr>
        <w:t xml:space="preserve"> </w:t>
      </w:r>
      <w:r>
        <w:t>yang</w:t>
      </w:r>
      <w:r>
        <w:rPr>
          <w:spacing w:val="1"/>
        </w:rPr>
        <w:t xml:space="preserve"> </w:t>
      </w:r>
      <w:r>
        <w:t>dilakukan</w:t>
      </w:r>
      <w:r>
        <w:rPr>
          <w:spacing w:val="1"/>
        </w:rPr>
        <w:t xml:space="preserve"> </w:t>
      </w:r>
      <w:r>
        <w:t>untuk</w:t>
      </w:r>
      <w:r>
        <w:rPr>
          <w:spacing w:val="1"/>
        </w:rPr>
        <w:t xml:space="preserve"> </w:t>
      </w:r>
      <w:r>
        <w:t>mengetahi</w:t>
      </w:r>
      <w:r>
        <w:rPr>
          <w:spacing w:val="1"/>
        </w:rPr>
        <w:t xml:space="preserve"> </w:t>
      </w:r>
      <w:r>
        <w:t>apakah</w:t>
      </w:r>
      <w:r>
        <w:rPr>
          <w:spacing w:val="60"/>
        </w:rPr>
        <w:t xml:space="preserve"> </w:t>
      </w:r>
      <w:r>
        <w:t>dalam</w:t>
      </w:r>
      <w:r>
        <w:rPr>
          <w:spacing w:val="1"/>
        </w:rPr>
        <w:t xml:space="preserve"> </w:t>
      </w:r>
      <w:r>
        <w:t>model</w:t>
      </w:r>
      <w:r>
        <w:rPr>
          <w:spacing w:val="1"/>
        </w:rPr>
        <w:t xml:space="preserve"> </w:t>
      </w:r>
      <w:r>
        <w:t>regresi</w:t>
      </w:r>
      <w:r>
        <w:rPr>
          <w:spacing w:val="1"/>
        </w:rPr>
        <w:t xml:space="preserve"> </w:t>
      </w:r>
      <w:r>
        <w:t>yang</w:t>
      </w:r>
      <w:r>
        <w:rPr>
          <w:spacing w:val="1"/>
        </w:rPr>
        <w:t xml:space="preserve"> </w:t>
      </w:r>
      <w:r>
        <w:t>digunakan</w:t>
      </w:r>
      <w:r>
        <w:rPr>
          <w:spacing w:val="1"/>
        </w:rPr>
        <w:t xml:space="preserve"> </w:t>
      </w:r>
      <w:r>
        <w:t>terjadi</w:t>
      </w:r>
      <w:r>
        <w:rPr>
          <w:spacing w:val="1"/>
        </w:rPr>
        <w:t xml:space="preserve"> </w:t>
      </w:r>
      <w:r>
        <w:t>ketidaksamaan</w:t>
      </w:r>
      <w:r>
        <w:rPr>
          <w:spacing w:val="1"/>
        </w:rPr>
        <w:t xml:space="preserve"> </w:t>
      </w:r>
      <w:r>
        <w:t>variansi</w:t>
      </w:r>
      <w:r>
        <w:rPr>
          <w:spacing w:val="1"/>
        </w:rPr>
        <w:t xml:space="preserve"> </w:t>
      </w:r>
      <w:r>
        <w:t>dari</w:t>
      </w:r>
      <w:r>
        <w:rPr>
          <w:spacing w:val="1"/>
        </w:rPr>
        <w:t xml:space="preserve"> </w:t>
      </w:r>
      <w:r>
        <w:t>residual</w:t>
      </w:r>
      <w:r>
        <w:rPr>
          <w:spacing w:val="1"/>
        </w:rPr>
        <w:t xml:space="preserve"> </w:t>
      </w:r>
      <w:r>
        <w:t>suatu</w:t>
      </w:r>
      <w:r>
        <w:rPr>
          <w:spacing w:val="1"/>
        </w:rPr>
        <w:t xml:space="preserve"> </w:t>
      </w:r>
      <w:r>
        <w:t>pengamatan</w:t>
      </w:r>
      <w:r>
        <w:rPr>
          <w:spacing w:val="1"/>
        </w:rPr>
        <w:t xml:space="preserve"> </w:t>
      </w:r>
      <w:r>
        <w:t>ke</w:t>
      </w:r>
      <w:r>
        <w:rPr>
          <w:spacing w:val="1"/>
        </w:rPr>
        <w:t xml:space="preserve"> </w:t>
      </w:r>
      <w:r>
        <w:t>pengamatan</w:t>
      </w:r>
      <w:r>
        <w:rPr>
          <w:spacing w:val="1"/>
        </w:rPr>
        <w:t xml:space="preserve"> </w:t>
      </w:r>
      <w:r>
        <w:t>yang</w:t>
      </w:r>
      <w:r>
        <w:rPr>
          <w:spacing w:val="1"/>
        </w:rPr>
        <w:t xml:space="preserve"> </w:t>
      </w:r>
      <w:r>
        <w:t>lain.</w:t>
      </w:r>
      <w:r>
        <w:rPr>
          <w:spacing w:val="1"/>
        </w:rPr>
        <w:t xml:space="preserve"> </w:t>
      </w:r>
      <w:r>
        <w:t>Adapun</w:t>
      </w:r>
      <w:r>
        <w:rPr>
          <w:spacing w:val="1"/>
        </w:rPr>
        <w:t xml:space="preserve"> </w:t>
      </w:r>
      <w:r>
        <w:t>dasar</w:t>
      </w:r>
      <w:r>
        <w:rPr>
          <w:spacing w:val="1"/>
        </w:rPr>
        <w:t xml:space="preserve"> </w:t>
      </w:r>
      <w:r>
        <w:t>pengambilan</w:t>
      </w:r>
      <w:r>
        <w:rPr>
          <w:spacing w:val="1"/>
        </w:rPr>
        <w:t xml:space="preserve"> </w:t>
      </w:r>
      <w:r>
        <w:t>keputusan</w:t>
      </w:r>
      <w:r>
        <w:rPr>
          <w:spacing w:val="1"/>
        </w:rPr>
        <w:t xml:space="preserve"> </w:t>
      </w:r>
      <w:r>
        <w:t>uji</w:t>
      </w:r>
      <w:r>
        <w:rPr>
          <w:spacing w:val="1"/>
        </w:rPr>
        <w:t xml:space="preserve"> </w:t>
      </w:r>
      <w:r>
        <w:t>heteroskedastisitas</w:t>
      </w:r>
      <w:r>
        <w:rPr>
          <w:spacing w:val="1"/>
        </w:rPr>
        <w:t xml:space="preserve"> </w:t>
      </w:r>
      <w:r>
        <w:t>adalah</w:t>
      </w:r>
      <w:r>
        <w:rPr>
          <w:spacing w:val="1"/>
        </w:rPr>
        <w:t xml:space="preserve"> </w:t>
      </w:r>
      <w:r>
        <w:t>jika</w:t>
      </w:r>
      <w:r>
        <w:rPr>
          <w:spacing w:val="1"/>
        </w:rPr>
        <w:t xml:space="preserve"> </w:t>
      </w:r>
      <w:r>
        <w:t>nilai</w:t>
      </w:r>
      <w:r>
        <w:rPr>
          <w:spacing w:val="1"/>
        </w:rPr>
        <w:t xml:space="preserve"> </w:t>
      </w:r>
      <w:r>
        <w:t>signifikansi</w:t>
      </w:r>
      <w:r>
        <w:rPr>
          <w:spacing w:val="1"/>
        </w:rPr>
        <w:t xml:space="preserve"> </w:t>
      </w:r>
      <w:r>
        <w:t>&gt;</w:t>
      </w:r>
      <w:r>
        <w:rPr>
          <w:spacing w:val="1"/>
        </w:rPr>
        <w:t xml:space="preserve"> </w:t>
      </w:r>
      <w:r>
        <w:t>0.05,</w:t>
      </w:r>
      <w:r>
        <w:rPr>
          <w:spacing w:val="1"/>
        </w:rPr>
        <w:t xml:space="preserve"> </w:t>
      </w:r>
      <w:r>
        <w:t>maka</w:t>
      </w:r>
      <w:r>
        <w:rPr>
          <w:spacing w:val="1"/>
        </w:rPr>
        <w:t xml:space="preserve"> </w:t>
      </w:r>
      <w:r>
        <w:t>tidak</w:t>
      </w:r>
      <w:r>
        <w:rPr>
          <w:spacing w:val="1"/>
        </w:rPr>
        <w:t xml:space="preserve"> </w:t>
      </w:r>
      <w:r>
        <w:t>terjadi</w:t>
      </w:r>
      <w:r>
        <w:rPr>
          <w:spacing w:val="1"/>
        </w:rPr>
        <w:t xml:space="preserve"> </w:t>
      </w:r>
      <w:r>
        <w:t>gejala</w:t>
      </w:r>
      <w:r>
        <w:rPr>
          <w:spacing w:val="-57"/>
        </w:rPr>
        <w:t xml:space="preserve"> </w:t>
      </w:r>
      <w:r>
        <w:t>heteroskedastisitas.</w:t>
      </w:r>
      <w:r>
        <w:rPr>
          <w:spacing w:val="1"/>
        </w:rPr>
        <w:t xml:space="preserve"> </w:t>
      </w:r>
      <w:r>
        <w:t>Sedangkan</w:t>
      </w:r>
      <w:r>
        <w:rPr>
          <w:spacing w:val="1"/>
        </w:rPr>
        <w:t xml:space="preserve"> </w:t>
      </w:r>
      <w:r>
        <w:t>jika</w:t>
      </w:r>
      <w:r>
        <w:rPr>
          <w:spacing w:val="1"/>
        </w:rPr>
        <w:t xml:space="preserve"> </w:t>
      </w:r>
      <w:r>
        <w:t>nilai</w:t>
      </w:r>
      <w:r>
        <w:rPr>
          <w:spacing w:val="1"/>
        </w:rPr>
        <w:t xml:space="preserve"> </w:t>
      </w:r>
      <w:r>
        <w:t>signifikasni</w:t>
      </w:r>
      <w:r>
        <w:rPr>
          <w:spacing w:val="1"/>
        </w:rPr>
        <w:t xml:space="preserve"> </w:t>
      </w:r>
      <w:r>
        <w:t>&lt;</w:t>
      </w:r>
      <w:r>
        <w:rPr>
          <w:spacing w:val="1"/>
        </w:rPr>
        <w:t xml:space="preserve"> </w:t>
      </w:r>
      <w:r>
        <w:t>0.05,</w:t>
      </w:r>
      <w:r>
        <w:rPr>
          <w:spacing w:val="1"/>
        </w:rPr>
        <w:t xml:space="preserve"> </w:t>
      </w:r>
      <w:r>
        <w:t>maka</w:t>
      </w:r>
      <w:r>
        <w:rPr>
          <w:spacing w:val="1"/>
        </w:rPr>
        <w:t xml:space="preserve"> </w:t>
      </w:r>
      <w:r>
        <w:t>terjadi</w:t>
      </w:r>
      <w:r>
        <w:rPr>
          <w:spacing w:val="1"/>
        </w:rPr>
        <w:t xml:space="preserve"> </w:t>
      </w:r>
      <w:r>
        <w:t>gelaja</w:t>
      </w:r>
      <w:r>
        <w:rPr>
          <w:spacing w:val="1"/>
        </w:rPr>
        <w:t xml:space="preserve"> </w:t>
      </w:r>
      <w:r>
        <w:t>heteroskedastisitas.</w:t>
      </w:r>
      <w:r>
        <w:rPr>
          <w:spacing w:val="1"/>
        </w:rPr>
        <w:t xml:space="preserve"> </w:t>
      </w:r>
      <w:r>
        <w:t>Data</w:t>
      </w:r>
      <w:r>
        <w:rPr>
          <w:spacing w:val="1"/>
        </w:rPr>
        <w:t xml:space="preserve"> </w:t>
      </w:r>
      <w:r>
        <w:t>yang</w:t>
      </w:r>
      <w:r>
        <w:rPr>
          <w:spacing w:val="1"/>
        </w:rPr>
        <w:t xml:space="preserve"> </w:t>
      </w:r>
      <w:r>
        <w:t>baik</w:t>
      </w:r>
      <w:r>
        <w:rPr>
          <w:spacing w:val="1"/>
        </w:rPr>
        <w:t xml:space="preserve"> </w:t>
      </w:r>
      <w:r>
        <w:t>adalah</w:t>
      </w:r>
      <w:r>
        <w:rPr>
          <w:spacing w:val="1"/>
        </w:rPr>
        <w:t xml:space="preserve"> </w:t>
      </w:r>
      <w:r>
        <w:t>data</w:t>
      </w:r>
      <w:r>
        <w:rPr>
          <w:spacing w:val="1"/>
        </w:rPr>
        <w:t xml:space="preserve"> </w:t>
      </w:r>
      <w:r>
        <w:t>yang</w:t>
      </w:r>
      <w:r>
        <w:rPr>
          <w:spacing w:val="1"/>
        </w:rPr>
        <w:t xml:space="preserve"> </w:t>
      </w:r>
      <w:r>
        <w:t>tidak</w:t>
      </w:r>
      <w:r>
        <w:rPr>
          <w:spacing w:val="1"/>
        </w:rPr>
        <w:t xml:space="preserve"> </w:t>
      </w:r>
      <w:r>
        <w:t>terjadi</w:t>
      </w:r>
      <w:r>
        <w:rPr>
          <w:spacing w:val="1"/>
        </w:rPr>
        <w:t xml:space="preserve"> </w:t>
      </w:r>
      <w:r>
        <w:t>gejala</w:t>
      </w:r>
      <w:r>
        <w:rPr>
          <w:spacing w:val="1"/>
        </w:rPr>
        <w:t xml:space="preserve"> </w:t>
      </w:r>
      <w:r>
        <w:t>heteroskedastisitas</w:t>
      </w:r>
    </w:p>
    <w:p w14:paraId="56E4FC86" w14:textId="77777777" w:rsidR="00B82374" w:rsidRDefault="00B82374" w:rsidP="00B82374">
      <w:pPr>
        <w:pStyle w:val="BodyText"/>
        <w:ind w:left="1120" w:right="268" w:firstLine="567"/>
        <w:jc w:val="center"/>
      </w:pPr>
    </w:p>
    <w:p w14:paraId="29B87487" w14:textId="77777777" w:rsidR="00B82374" w:rsidRDefault="00B82374" w:rsidP="00B82374">
      <w:pPr>
        <w:pStyle w:val="BodyText"/>
        <w:ind w:right="268"/>
        <w:jc w:val="center"/>
      </w:pPr>
      <w:r w:rsidRPr="00B82374">
        <w:rPr>
          <w:noProof/>
        </w:rPr>
        <w:drawing>
          <wp:inline distT="0" distB="0" distL="0" distR="0" wp14:anchorId="77F6C0A2" wp14:editId="5048F7FE">
            <wp:extent cx="5330778" cy="1662546"/>
            <wp:effectExtent l="0" t="0" r="3810" b="0"/>
            <wp:docPr id="29119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19343" name=""/>
                    <pic:cNvPicPr/>
                  </pic:nvPicPr>
                  <pic:blipFill rotWithShape="1">
                    <a:blip r:embed="rId18"/>
                    <a:srcRect l="34681" t="36048" r="10356" b="33480"/>
                    <a:stretch/>
                  </pic:blipFill>
                  <pic:spPr bwMode="auto">
                    <a:xfrm>
                      <a:off x="0" y="0"/>
                      <a:ext cx="5382286" cy="1678610"/>
                    </a:xfrm>
                    <a:prstGeom prst="rect">
                      <a:avLst/>
                    </a:prstGeom>
                    <a:ln>
                      <a:noFill/>
                    </a:ln>
                    <a:extLst>
                      <a:ext uri="{53640926-AAD7-44D8-BBD7-CCE9431645EC}">
                        <a14:shadowObscured xmlns:a14="http://schemas.microsoft.com/office/drawing/2010/main"/>
                      </a:ext>
                    </a:extLst>
                  </pic:spPr>
                </pic:pic>
              </a:graphicData>
            </a:graphic>
          </wp:inline>
        </w:drawing>
      </w:r>
    </w:p>
    <w:p w14:paraId="245B1C56" w14:textId="77777777" w:rsidR="00B82374" w:rsidRDefault="00B82374" w:rsidP="00B82374">
      <w:pPr>
        <w:pStyle w:val="BodyText"/>
        <w:ind w:right="268"/>
      </w:pPr>
    </w:p>
    <w:p w14:paraId="565AD90C" w14:textId="77777777" w:rsidR="00B82374" w:rsidRDefault="00B82374" w:rsidP="00B82374">
      <w:pPr>
        <w:pStyle w:val="BodyText"/>
        <w:spacing w:line="360" w:lineRule="auto"/>
        <w:ind w:right="268" w:firstLine="720"/>
        <w:jc w:val="both"/>
      </w:pPr>
      <w:r>
        <w:t>Berdasarkan tabel tersebut dapat diketahui bahwa nilai signifikan adalah 0.918 &gt; 0.05.</w:t>
      </w:r>
      <w:r>
        <w:rPr>
          <w:spacing w:val="1"/>
        </w:rPr>
        <w:t xml:space="preserve"> </w:t>
      </w:r>
      <w:r>
        <w:t>Dengan demikian dapat diartikan bahwa tidak terjadi gejala heteroskedastisitas pada</w:t>
      </w:r>
      <w:r>
        <w:rPr>
          <w:spacing w:val="1"/>
        </w:rPr>
        <w:t xml:space="preserve"> </w:t>
      </w:r>
      <w:r>
        <w:t>data penelitian. Data penelitian yang baik dalam uji regresi adalah data yang tidak</w:t>
      </w:r>
      <w:r>
        <w:rPr>
          <w:spacing w:val="1"/>
        </w:rPr>
        <w:t xml:space="preserve"> </w:t>
      </w:r>
      <w:r>
        <w:t>terjadi gejala heterokedastisitas karena apabila terjadi heteroskedastisitas maka akan</w:t>
      </w:r>
      <w:r>
        <w:rPr>
          <w:spacing w:val="1"/>
        </w:rPr>
        <w:t xml:space="preserve"> </w:t>
      </w:r>
      <w:r>
        <w:lastRenderedPageBreak/>
        <w:t>mengakibatkan</w:t>
      </w:r>
      <w:r>
        <w:rPr>
          <w:spacing w:val="-2"/>
        </w:rPr>
        <w:t xml:space="preserve"> </w:t>
      </w:r>
      <w:r>
        <w:t>hasil</w:t>
      </w:r>
      <w:r>
        <w:rPr>
          <w:spacing w:val="1"/>
        </w:rPr>
        <w:t xml:space="preserve"> </w:t>
      </w:r>
      <w:r>
        <w:t>analisis regresi linier</w:t>
      </w:r>
      <w:r>
        <w:rPr>
          <w:spacing w:val="-2"/>
        </w:rPr>
        <w:t xml:space="preserve"> </w:t>
      </w:r>
      <w:r>
        <w:t>sederhana</w:t>
      </w:r>
      <w:r>
        <w:rPr>
          <w:spacing w:val="-1"/>
        </w:rPr>
        <w:t xml:space="preserve"> </w:t>
      </w:r>
      <w:r>
        <w:t>tidak</w:t>
      </w:r>
      <w:r>
        <w:rPr>
          <w:spacing w:val="-2"/>
        </w:rPr>
        <w:t xml:space="preserve"> </w:t>
      </w:r>
      <w:r>
        <w:t>valid.</w:t>
      </w:r>
    </w:p>
    <w:p w14:paraId="764577F9" w14:textId="77777777" w:rsidR="00B82374" w:rsidRDefault="00B82374" w:rsidP="00B82374">
      <w:pPr>
        <w:pStyle w:val="Heading1"/>
        <w:spacing w:before="3"/>
        <w:ind w:left="0" w:right="268"/>
      </w:pPr>
    </w:p>
    <w:p w14:paraId="62188AC2" w14:textId="77777777" w:rsidR="00B82374" w:rsidRDefault="00B82374" w:rsidP="00B82374">
      <w:pPr>
        <w:pStyle w:val="Heading1"/>
        <w:spacing w:before="3"/>
        <w:ind w:left="0" w:right="268"/>
      </w:pPr>
      <w:r>
        <w:t>Uji</w:t>
      </w:r>
      <w:r>
        <w:rPr>
          <w:spacing w:val="-3"/>
        </w:rPr>
        <w:t xml:space="preserve"> </w:t>
      </w:r>
      <w:r>
        <w:t>Hipotesis</w:t>
      </w:r>
    </w:p>
    <w:p w14:paraId="4F02E2BF" w14:textId="2B4AECE6" w:rsidR="00B82374" w:rsidRDefault="00B82374" w:rsidP="00B82374">
      <w:pPr>
        <w:pStyle w:val="BodyText"/>
        <w:spacing w:before="135" w:line="360" w:lineRule="auto"/>
        <w:ind w:right="268" w:firstLine="720"/>
        <w:jc w:val="both"/>
      </w:pPr>
      <w:r w:rsidRPr="00B82374">
        <w:t>Berdasarkan</w:t>
      </w:r>
      <w:r w:rsidRPr="00B82374">
        <w:rPr>
          <w:spacing w:val="1"/>
        </w:rPr>
        <w:t xml:space="preserve"> </w:t>
      </w:r>
      <w:r w:rsidRPr="00B82374">
        <w:t>data</w:t>
      </w:r>
      <w:r w:rsidRPr="00B82374">
        <w:rPr>
          <w:spacing w:val="1"/>
        </w:rPr>
        <w:t xml:space="preserve"> </w:t>
      </w:r>
      <w:r w:rsidRPr="00B82374">
        <w:t>yang</w:t>
      </w:r>
      <w:r w:rsidRPr="00B82374">
        <w:rPr>
          <w:spacing w:val="1"/>
        </w:rPr>
        <w:t xml:space="preserve"> </w:t>
      </w:r>
      <w:r w:rsidRPr="00B82374">
        <w:t>diperoleh,</w:t>
      </w:r>
      <w:r w:rsidRPr="00B82374">
        <w:rPr>
          <w:spacing w:val="1"/>
        </w:rPr>
        <w:t xml:space="preserve"> </w:t>
      </w:r>
      <w:r w:rsidRPr="00B82374">
        <w:t>analisis</w:t>
      </w:r>
      <w:r w:rsidRPr="00B82374">
        <w:rPr>
          <w:spacing w:val="1"/>
        </w:rPr>
        <w:t xml:space="preserve"> </w:t>
      </w:r>
      <w:r w:rsidRPr="00B82374">
        <w:t>hipotesis</w:t>
      </w:r>
      <w:r w:rsidRPr="00B82374">
        <w:rPr>
          <w:spacing w:val="1"/>
        </w:rPr>
        <w:t xml:space="preserve"> </w:t>
      </w:r>
      <w:r w:rsidRPr="00B82374">
        <w:t>dilakukan</w:t>
      </w:r>
      <w:r w:rsidRPr="00B82374">
        <w:rPr>
          <w:spacing w:val="1"/>
        </w:rPr>
        <w:t xml:space="preserve"> </w:t>
      </w:r>
      <w:r w:rsidRPr="00B82374">
        <w:t>dengan</w:t>
      </w:r>
      <w:r w:rsidRPr="00B82374">
        <w:rPr>
          <w:spacing w:val="1"/>
        </w:rPr>
        <w:t xml:space="preserve"> </w:t>
      </w:r>
      <w:r w:rsidRPr="00B82374">
        <w:t>menggunakan</w:t>
      </w:r>
      <w:r w:rsidRPr="00B82374">
        <w:rPr>
          <w:spacing w:val="60"/>
        </w:rPr>
        <w:t xml:space="preserve"> </w:t>
      </w:r>
      <w:r w:rsidRPr="00B82374">
        <w:t>uji</w:t>
      </w:r>
      <w:r w:rsidRPr="00B82374">
        <w:rPr>
          <w:spacing w:val="1"/>
        </w:rPr>
        <w:t xml:space="preserve"> </w:t>
      </w:r>
      <w:r w:rsidRPr="00B82374">
        <w:t>regresi</w:t>
      </w:r>
      <w:r w:rsidRPr="00B82374">
        <w:rPr>
          <w:spacing w:val="3"/>
        </w:rPr>
        <w:t xml:space="preserve"> </w:t>
      </w:r>
      <w:r w:rsidRPr="00B82374">
        <w:t>linier</w:t>
      </w:r>
      <w:r w:rsidRPr="00B82374">
        <w:rPr>
          <w:spacing w:val="-1"/>
        </w:rPr>
        <w:t xml:space="preserve"> </w:t>
      </w:r>
      <w:r w:rsidRPr="00B82374">
        <w:t>sederhana</w:t>
      </w:r>
      <w:r w:rsidRPr="00B82374">
        <w:rPr>
          <w:spacing w:val="2"/>
        </w:rPr>
        <w:t xml:space="preserve"> </w:t>
      </w:r>
      <w:r w:rsidRPr="00B82374">
        <w:t>guna</w:t>
      </w:r>
      <w:r w:rsidRPr="00B82374">
        <w:rPr>
          <w:spacing w:val="-1"/>
        </w:rPr>
        <w:t xml:space="preserve"> </w:t>
      </w:r>
      <w:r w:rsidRPr="00B82374">
        <w:t>mengetahui</w:t>
      </w:r>
      <w:r w:rsidRPr="00B82374">
        <w:rPr>
          <w:spacing w:val="1"/>
        </w:rPr>
        <w:t xml:space="preserve"> </w:t>
      </w:r>
      <w:r w:rsidRPr="00B82374">
        <w:t>pengaruh dukungan</w:t>
      </w:r>
      <w:r w:rsidRPr="00B82374">
        <w:rPr>
          <w:spacing w:val="-1"/>
        </w:rPr>
        <w:t xml:space="preserve"> </w:t>
      </w:r>
      <w:r w:rsidRPr="00B82374">
        <w:t>sosial</w:t>
      </w:r>
      <w:r w:rsidRPr="00B82374">
        <w:rPr>
          <w:spacing w:val="3"/>
        </w:rPr>
        <w:t xml:space="preserve"> </w:t>
      </w:r>
      <w:r w:rsidRPr="00B82374">
        <w:t>terhadap resiliensi</w:t>
      </w:r>
      <w:r w:rsidRPr="00B82374">
        <w:rPr>
          <w:spacing w:val="1"/>
        </w:rPr>
        <w:t xml:space="preserve"> </w:t>
      </w:r>
      <w:r w:rsidRPr="00B82374">
        <w:t>remaja</w:t>
      </w:r>
      <w:r>
        <w:t xml:space="preserve"> K</w:t>
      </w:r>
      <w:r w:rsidRPr="00D42346">
        <w:t>arang Taruna Pangudi Luhur, Rejosari, kab. Semarang. Dasar pengambilan keputusan dapat diketahui dari nilai signifikansi. Jika nilai signifikansi &lt; 0.05, maka dapat dinyatakan bahwa variabel bebas berpengaruh terhadap variabel terikat. Sedangkan jika nilai signifikan &gt; 0.05, maka dapat diartikan bahwa variabel bebas tidak berpengaruh terhadap variabel terikat. Berikut merupakan hasil uji hipotesis pengaruh dukungan sosial dan resiliensi pada remaja karang taruna.</w:t>
      </w:r>
    </w:p>
    <w:p w14:paraId="3CC1A55C" w14:textId="77777777" w:rsidR="00B82374" w:rsidRPr="00D42346" w:rsidRDefault="00B82374" w:rsidP="00B82374">
      <w:pPr>
        <w:spacing w:line="360" w:lineRule="auto"/>
        <w:ind w:right="268"/>
        <w:jc w:val="center"/>
        <w:rPr>
          <w:sz w:val="24"/>
          <w:szCs w:val="24"/>
        </w:rPr>
      </w:pPr>
      <w:r>
        <w:rPr>
          <w:noProof/>
        </w:rPr>
        <w:drawing>
          <wp:inline distT="0" distB="0" distL="0" distR="0" wp14:anchorId="1A5EAFE8" wp14:editId="3D8F0896">
            <wp:extent cx="4394924" cy="2136759"/>
            <wp:effectExtent l="0" t="0" r="5715" b="0"/>
            <wp:docPr id="1518426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426320" name=""/>
                    <pic:cNvPicPr/>
                  </pic:nvPicPr>
                  <pic:blipFill rotWithShape="1">
                    <a:blip r:embed="rId19"/>
                    <a:srcRect l="37053" t="42437" r="17933" b="18657"/>
                    <a:stretch/>
                  </pic:blipFill>
                  <pic:spPr bwMode="auto">
                    <a:xfrm>
                      <a:off x="0" y="0"/>
                      <a:ext cx="4424944" cy="2151354"/>
                    </a:xfrm>
                    <a:prstGeom prst="rect">
                      <a:avLst/>
                    </a:prstGeom>
                    <a:ln>
                      <a:noFill/>
                    </a:ln>
                    <a:extLst>
                      <a:ext uri="{53640926-AAD7-44D8-BBD7-CCE9431645EC}">
                        <a14:shadowObscured xmlns:a14="http://schemas.microsoft.com/office/drawing/2010/main"/>
                      </a:ext>
                    </a:extLst>
                  </pic:spPr>
                </pic:pic>
              </a:graphicData>
            </a:graphic>
          </wp:inline>
        </w:drawing>
      </w:r>
    </w:p>
    <w:p w14:paraId="6BF18A71" w14:textId="77777777" w:rsidR="00B82374" w:rsidRPr="00D42346" w:rsidRDefault="00B82374" w:rsidP="00B82374">
      <w:pPr>
        <w:spacing w:line="360" w:lineRule="auto"/>
        <w:ind w:right="268" w:firstLine="567"/>
        <w:jc w:val="both"/>
        <w:rPr>
          <w:sz w:val="24"/>
          <w:szCs w:val="24"/>
        </w:rPr>
      </w:pPr>
      <w:r w:rsidRPr="00D42346">
        <w:rPr>
          <w:sz w:val="24"/>
          <w:szCs w:val="24"/>
        </w:rPr>
        <w:t>Berdasarkan hasil analisis tersebut, dapat di simpulkan bahwa dukungan sosial berpengaruh secara positif dan signifikan terhadap resiliensi pada remaja Karang Taruna Pangudi Luhur sebesar 62% dengan nilai signifikan 0.031&lt; 0.05 dan nilai t (hitung) 2.207&gt; t(tabel)1.671. Artinya semakin tinggi dukungan sosial maka semakin tinggi resiliensi pada remaja atau semakin rendah dukungan sosial maka semakin rendah resiliensi pada remaja Karang Taruna Pangudi Luhur. Hasil penelitian ini sejalan dengan hasil penelitian yang dilakukan oleh Azmy, T. N. N., dan Hartini, N. (2021) yang menyatakan bahwa dukungan sosial berpengaruh terhadap resiliensi remaja. Dalam penelitian tersebut bentuk dukungan sosial yang berpengaruh terhadap resiliensi remaja berasal dari keluarga besar, teman sebaya, dan lingkungan sekolah. Sedangkan dalam penelitian ini dukungan sosial yang berpengaruh terhadap resiliensi remaja Karang Taruna Pangudi Luhur Desa Rejosari, Kabupaten Semarang adalah berupa kepedulian, dukungan, penghargaan, dan perhatian yang diberikan oleh orang– orang terdekat remaja.</w:t>
      </w:r>
    </w:p>
    <w:p w14:paraId="2C5910F4" w14:textId="77777777" w:rsidR="00B82374" w:rsidRDefault="00B82374" w:rsidP="00B82374">
      <w:pPr>
        <w:spacing w:line="360" w:lineRule="auto"/>
        <w:ind w:right="268"/>
        <w:jc w:val="both"/>
      </w:pPr>
    </w:p>
    <w:p w14:paraId="5A7572BA" w14:textId="77777777" w:rsidR="00196194" w:rsidRDefault="00196194" w:rsidP="00B82374">
      <w:pPr>
        <w:spacing w:line="360" w:lineRule="auto"/>
        <w:ind w:right="268"/>
        <w:jc w:val="both"/>
      </w:pPr>
    </w:p>
    <w:p w14:paraId="6FEC3CE0" w14:textId="77777777" w:rsidR="00B82374" w:rsidRPr="00D42346" w:rsidRDefault="00B82374" w:rsidP="00B82374">
      <w:pPr>
        <w:spacing w:line="360" w:lineRule="auto"/>
        <w:ind w:right="268"/>
        <w:jc w:val="both"/>
        <w:rPr>
          <w:b/>
          <w:bCs/>
        </w:rPr>
      </w:pPr>
      <w:r w:rsidRPr="00D42346">
        <w:rPr>
          <w:b/>
          <w:bCs/>
        </w:rPr>
        <w:lastRenderedPageBreak/>
        <w:t>KESIMPULAN</w:t>
      </w:r>
    </w:p>
    <w:p w14:paraId="54E84E37" w14:textId="77777777" w:rsidR="00B82374" w:rsidRPr="00D42346" w:rsidRDefault="00B82374" w:rsidP="00196194">
      <w:pPr>
        <w:spacing w:line="360" w:lineRule="auto"/>
        <w:ind w:right="296" w:firstLine="720"/>
        <w:jc w:val="both"/>
      </w:pPr>
      <w:r w:rsidRPr="00D42346">
        <w:t>Berdasarkan hasil penelitian dan pembahasan dapat disimpulkan bahwa remaja Karang Taruna Pangudi Luhur memiliki tingkat dukungan sosial dan resiliensi dalam kategori sedang dengan persentase masing - masing sebesar 75% dan 63%. Bentuk dukungan sosial remaja pangudi luhur berupa kepedulian, dukungan, penghargaan, dan perhatian dar</w:t>
      </w:r>
      <w:r>
        <w:t>i</w:t>
      </w:r>
      <w:r w:rsidRPr="00B82374">
        <w:t xml:space="preserve"> </w:t>
      </w:r>
      <w:r>
        <w:t>o</w:t>
      </w:r>
      <w:r w:rsidRPr="00D42346">
        <w:t>rang</w:t>
      </w:r>
      <w:r>
        <w:t xml:space="preserve"> </w:t>
      </w:r>
      <w:r w:rsidRPr="00D42346">
        <w:t>orang di sekitar kehidupannya. Sedangkan bentuk resiliensi remaja Pangudi Luhur berupa kemampuan mengontrol emosi, mengendalikan dorongan, memahami perasaan orang lain, yakin dan percaya akan diri sendiri, optimis, dan mampu menganalisis sebab akibat dari permasalahan yang dihadapi serta mampu meningkatkan kemampuan diri dalam menghadapi permasalahan yang terjadi. Selain itu juga dapat disimpulkan bahwa dukungan sosial dapat berpengaruh secara positif dan signifikan terhadap resiliensi remaja. Semakin tinggi dukungan sosial pada suatu remaja maka semakin tinggi pula resiliensi pada remaja tersebut.</w:t>
      </w:r>
    </w:p>
    <w:p w14:paraId="7C4079F1" w14:textId="77777777" w:rsidR="00196194" w:rsidRDefault="00196194" w:rsidP="00196194">
      <w:pPr>
        <w:spacing w:line="360" w:lineRule="auto"/>
        <w:ind w:right="268"/>
        <w:jc w:val="both"/>
      </w:pPr>
    </w:p>
    <w:p w14:paraId="610DA1C0" w14:textId="77777777" w:rsidR="00196194" w:rsidRPr="00D42346" w:rsidRDefault="00196194" w:rsidP="00196194">
      <w:pPr>
        <w:spacing w:line="360" w:lineRule="auto"/>
        <w:ind w:right="268"/>
        <w:jc w:val="both"/>
        <w:rPr>
          <w:b/>
          <w:bCs/>
        </w:rPr>
      </w:pPr>
      <w:r w:rsidRPr="00D42346">
        <w:rPr>
          <w:b/>
          <w:bCs/>
        </w:rPr>
        <w:t>DAFTAR PUSTAKA</w:t>
      </w:r>
    </w:p>
    <w:p w14:paraId="6303346A" w14:textId="77777777" w:rsidR="00196194" w:rsidRPr="00D42346" w:rsidRDefault="00196194" w:rsidP="00196194">
      <w:pPr>
        <w:spacing w:line="360" w:lineRule="auto"/>
        <w:ind w:left="567" w:right="268" w:hanging="567"/>
        <w:jc w:val="both"/>
      </w:pPr>
      <w:r w:rsidRPr="00D42346">
        <w:t>Akbar, Z., &amp; Tahoma, O. (2018). Dukungan Sosial dan Resiliensi Diri Pada Guru Sekolah Dasar. Jurnal Penelitian dan Pengukuran Psikologi; JPPP, 7(1), 53 – 59.</w:t>
      </w:r>
    </w:p>
    <w:p w14:paraId="0CFEB568" w14:textId="77777777" w:rsidR="00196194" w:rsidRPr="00D42346" w:rsidRDefault="00196194" w:rsidP="00196194">
      <w:pPr>
        <w:spacing w:line="360" w:lineRule="auto"/>
        <w:ind w:left="567" w:right="268" w:hanging="567"/>
        <w:jc w:val="both"/>
      </w:pPr>
      <w:r w:rsidRPr="00D42346">
        <w:t xml:space="preserve">Azmy, T. N. N., &amp; Hartini, N. (2021). Pengaruh Dukungan sosial dan harapan terhadap resiliensi pada remaja dengan latar belakang keluarga bercerai. </w:t>
      </w:r>
      <w:r w:rsidRPr="00D42346">
        <w:rPr>
          <w:i/>
        </w:rPr>
        <w:t>Buletin Riset Psikologi dan Kesehatan Mental</w:t>
      </w:r>
      <w:r w:rsidRPr="00D42346">
        <w:t xml:space="preserve">, </w:t>
      </w:r>
      <w:r w:rsidRPr="00D42346">
        <w:rPr>
          <w:i/>
        </w:rPr>
        <w:t>1</w:t>
      </w:r>
      <w:r w:rsidRPr="00D42346">
        <w:t>(1), 621-628</w:t>
      </w:r>
    </w:p>
    <w:p w14:paraId="228203AA" w14:textId="77777777" w:rsidR="00196194" w:rsidRPr="00D42346" w:rsidRDefault="00196194" w:rsidP="00196194">
      <w:pPr>
        <w:spacing w:line="360" w:lineRule="auto"/>
        <w:ind w:left="567" w:right="268" w:hanging="567"/>
        <w:jc w:val="both"/>
      </w:pPr>
      <w:r w:rsidRPr="00D42346">
        <w:t xml:space="preserve">Grotberg, E. H. (2003). </w:t>
      </w:r>
      <w:r w:rsidRPr="00D42346">
        <w:rPr>
          <w:i/>
        </w:rPr>
        <w:t>Resilience for today: Gaining strength from adversity</w:t>
      </w:r>
      <w:r w:rsidRPr="00D42346">
        <w:t>. Bloomsbury Publishing USA.</w:t>
      </w:r>
    </w:p>
    <w:p w14:paraId="70D36307" w14:textId="77777777" w:rsidR="00196194" w:rsidRPr="00D42346" w:rsidRDefault="00196194" w:rsidP="00196194">
      <w:pPr>
        <w:spacing w:line="360" w:lineRule="auto"/>
        <w:ind w:left="567" w:right="268" w:hanging="567"/>
        <w:jc w:val="both"/>
      </w:pPr>
      <w:r w:rsidRPr="00D42346">
        <w:t xml:space="preserve">Grotberg, E. H. (2003). What is resilience? How do you promote it? How do you use it. </w:t>
      </w:r>
      <w:r w:rsidRPr="00D42346">
        <w:rPr>
          <w:i/>
        </w:rPr>
        <w:t>Resilience for today: Gaining strength from adversity</w:t>
      </w:r>
      <w:r w:rsidRPr="00D42346">
        <w:t xml:space="preserve">, </w:t>
      </w:r>
      <w:r w:rsidRPr="00D42346">
        <w:rPr>
          <w:i/>
        </w:rPr>
        <w:t>2</w:t>
      </w:r>
      <w:r w:rsidRPr="00D42346">
        <w:t>, 1-30.</w:t>
      </w:r>
    </w:p>
    <w:p w14:paraId="788AEE50" w14:textId="77777777" w:rsidR="00196194" w:rsidRPr="00D42346" w:rsidRDefault="00196194" w:rsidP="00196194">
      <w:pPr>
        <w:spacing w:line="360" w:lineRule="auto"/>
        <w:ind w:left="567" w:right="268" w:hanging="567"/>
        <w:jc w:val="both"/>
      </w:pPr>
      <w:r w:rsidRPr="00D42346">
        <w:t xml:space="preserve">Hadiningsih, T. T., &amp; Yuwono, S. (2014). </w:t>
      </w:r>
      <w:r w:rsidRPr="00D42346">
        <w:rPr>
          <w:i/>
        </w:rPr>
        <w:t xml:space="preserve">Hubungan antara dukungan sosial dengan resiliensi pada remaja di panti asuhan keluarga yatim muhammadiyah Surakarta </w:t>
      </w:r>
      <w:r w:rsidRPr="00D42346">
        <w:t>(Doctoral dissertation, Universitas Muhammadiyah Surakarta)</w:t>
      </w:r>
    </w:p>
    <w:p w14:paraId="04E56D20" w14:textId="77777777" w:rsidR="00196194" w:rsidRPr="00D42346" w:rsidRDefault="00196194" w:rsidP="00196194">
      <w:pPr>
        <w:spacing w:line="360" w:lineRule="auto"/>
        <w:ind w:left="567" w:right="268" w:hanging="567"/>
        <w:jc w:val="both"/>
      </w:pPr>
      <w:r w:rsidRPr="00D42346">
        <w:t>Hapsari, N., Eva, N. (2021) Pengaruh dukungan sosial terhadap resiliensi pada mahasiswa baru. Seminar Nasional Psikologi dan Ilmu Humaniora (SENAPIH), 1(1), 107 – 120.</w:t>
      </w:r>
    </w:p>
    <w:p w14:paraId="7098140D" w14:textId="77777777" w:rsidR="00196194" w:rsidRPr="00D42346" w:rsidRDefault="00196194" w:rsidP="00196194">
      <w:pPr>
        <w:spacing w:line="360" w:lineRule="auto"/>
        <w:ind w:left="567" w:right="268" w:hanging="567"/>
        <w:jc w:val="both"/>
      </w:pPr>
      <w:r w:rsidRPr="00D42346">
        <w:t xml:space="preserve">Reivich, K., &amp; Shatté, A. (2002). </w:t>
      </w:r>
      <w:r w:rsidRPr="00D42346">
        <w:rPr>
          <w:i/>
        </w:rPr>
        <w:t>The resilience factor: 7 essential skills for overcoming life's inevitable obstacles</w:t>
      </w:r>
      <w:r w:rsidRPr="00D42346">
        <w:t>. Broadway books.</w:t>
      </w:r>
    </w:p>
    <w:p w14:paraId="1546361B" w14:textId="77777777" w:rsidR="00196194" w:rsidRPr="00D42346" w:rsidRDefault="00196194" w:rsidP="00196194">
      <w:pPr>
        <w:spacing w:line="360" w:lineRule="auto"/>
        <w:ind w:left="567" w:right="268" w:hanging="567"/>
        <w:jc w:val="both"/>
      </w:pPr>
      <w:r w:rsidRPr="00D42346">
        <w:t xml:space="preserve">Richardson, G. E. (2002). The metatheory of resilience and resiliency. </w:t>
      </w:r>
      <w:r w:rsidRPr="00D42346">
        <w:rPr>
          <w:i/>
        </w:rPr>
        <w:t>Journal of clinical psychology</w:t>
      </w:r>
      <w:r w:rsidRPr="00D42346">
        <w:t xml:space="preserve">, </w:t>
      </w:r>
      <w:r w:rsidRPr="00D42346">
        <w:rPr>
          <w:i/>
        </w:rPr>
        <w:t>58</w:t>
      </w:r>
      <w:r w:rsidRPr="00D42346">
        <w:t>(3), 307-321.</w:t>
      </w:r>
    </w:p>
    <w:p w14:paraId="6F0D8319" w14:textId="726CC4DA" w:rsidR="00196194" w:rsidRPr="00D42346" w:rsidRDefault="00196194" w:rsidP="00196194">
      <w:pPr>
        <w:spacing w:line="360" w:lineRule="auto"/>
        <w:ind w:left="567" w:right="268" w:hanging="567"/>
        <w:jc w:val="both"/>
        <w:sectPr w:rsidR="00196194" w:rsidRPr="00D42346" w:rsidSect="00B82374">
          <w:pgSz w:w="11906" w:h="16838" w:code="9"/>
          <w:pgMar w:top="1418" w:right="1418" w:bottom="1418" w:left="1701" w:header="720" w:footer="720" w:gutter="0"/>
          <w:cols w:space="720"/>
          <w:docGrid w:linePitch="299"/>
        </w:sectPr>
      </w:pPr>
      <w:r w:rsidRPr="00D42346">
        <w:t xml:space="preserve">Tugade, M. M., &amp; Fredrickson, B. L. (2004). Resilient individuals use positive emotions to bounce back from negative emotional experiences. </w:t>
      </w:r>
      <w:r w:rsidRPr="00D42346">
        <w:rPr>
          <w:i/>
        </w:rPr>
        <w:t>Journal of personality and social psychology</w:t>
      </w:r>
      <w:r w:rsidRPr="00D42346">
        <w:t xml:space="preserve">, </w:t>
      </w:r>
      <w:r w:rsidRPr="00D42346">
        <w:rPr>
          <w:i/>
        </w:rPr>
        <w:t>86</w:t>
      </w:r>
      <w:r w:rsidRPr="00D42346">
        <w:t>(2), 320.</w:t>
      </w:r>
    </w:p>
    <w:p w14:paraId="746B3E3B" w14:textId="77777777" w:rsidR="00B82374" w:rsidRPr="00D42346" w:rsidRDefault="00B82374" w:rsidP="00B82374">
      <w:pPr>
        <w:spacing w:line="360" w:lineRule="auto"/>
        <w:ind w:right="268"/>
        <w:jc w:val="both"/>
        <w:rPr>
          <w:b/>
          <w:bCs/>
        </w:rPr>
      </w:pPr>
    </w:p>
    <w:sectPr w:rsidR="00B82374" w:rsidRPr="00D42346" w:rsidSect="00B82374">
      <w:pgSz w:w="11906" w:h="16838" w:code="9"/>
      <w:pgMar w:top="1418" w:right="1418" w:bottom="1418"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BF019B" w14:textId="77777777" w:rsidR="002F25DF" w:rsidRDefault="002F25DF">
      <w:r>
        <w:separator/>
      </w:r>
    </w:p>
  </w:endnote>
  <w:endnote w:type="continuationSeparator" w:id="0">
    <w:p w14:paraId="4264B5C7" w14:textId="77777777" w:rsidR="002F25DF" w:rsidRDefault="002F2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1CE50" w14:textId="77777777" w:rsidR="009575B9" w:rsidRDefault="009575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6734356"/>
      <w:docPartObj>
        <w:docPartGallery w:val="Page Numbers (Bottom of Page)"/>
        <w:docPartUnique/>
      </w:docPartObj>
    </w:sdtPr>
    <w:sdtEndPr>
      <w:rPr>
        <w:noProof/>
      </w:rPr>
    </w:sdtEndPr>
    <w:sdtContent>
      <w:p w14:paraId="78F22828" w14:textId="416B07ED" w:rsidR="009575B9" w:rsidRDefault="009575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A9CEF1" w14:textId="77777777" w:rsidR="009575B9" w:rsidRDefault="009575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719B3" w14:textId="77777777" w:rsidR="009575B9" w:rsidRDefault="009575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08953E" w14:textId="77777777" w:rsidR="002F25DF" w:rsidRDefault="002F25DF">
      <w:r>
        <w:separator/>
      </w:r>
    </w:p>
  </w:footnote>
  <w:footnote w:type="continuationSeparator" w:id="0">
    <w:p w14:paraId="18C08F0A" w14:textId="77777777" w:rsidR="002F25DF" w:rsidRDefault="002F25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BC1716" w14:textId="77777777" w:rsidR="009575B9" w:rsidRDefault="009575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8AC7CC" w14:textId="4B91EEF8" w:rsidR="00AB4693" w:rsidRDefault="004C077D">
    <w:pPr>
      <w:pStyle w:val="BodyText"/>
      <w:spacing w:line="14" w:lineRule="auto"/>
      <w:rPr>
        <w:sz w:val="20"/>
      </w:rPr>
    </w:pPr>
    <w:r>
      <w:rPr>
        <w:noProof/>
      </w:rPr>
      <mc:AlternateContent>
        <mc:Choice Requires="wps">
          <w:drawing>
            <wp:anchor distT="0" distB="0" distL="114300" distR="114300" simplePos="0" relativeHeight="487377920" behindDoc="1" locked="0" layoutInCell="1" allowOverlap="1" wp14:anchorId="076E947C" wp14:editId="6628F027">
              <wp:simplePos x="0" y="0"/>
              <wp:positionH relativeFrom="page">
                <wp:posOffset>781050</wp:posOffset>
              </wp:positionH>
              <wp:positionV relativeFrom="page">
                <wp:posOffset>838200</wp:posOffset>
              </wp:positionV>
              <wp:extent cx="6211570" cy="0"/>
              <wp:effectExtent l="0" t="0" r="0" b="0"/>
              <wp:wrapNone/>
              <wp:docPr id="205964658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1570" cy="0"/>
                      </a:xfrm>
                      <a:prstGeom prst="line">
                        <a:avLst/>
                      </a:prstGeom>
                      <a:noFill/>
                      <a:ln w="952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62051" id="Line 6" o:spid="_x0000_s1026" style="position:absolute;z-index:-1593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1.5pt,66pt" to="550.6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" strokeweight=".26461mm">
              <w10:wrap anchorx="page" anchory="page"/>
            </v:line>
          </w:pict>
        </mc:Fallback>
      </mc:AlternateContent>
    </w:r>
    <w:r>
      <w:rPr>
        <w:noProof/>
      </w:rPr>
      <mc:AlternateContent>
        <mc:Choice Requires="wps">
          <w:drawing>
            <wp:anchor distT="0" distB="0" distL="114300" distR="114300" simplePos="0" relativeHeight="487378432" behindDoc="1" locked="0" layoutInCell="1" allowOverlap="1" wp14:anchorId="3843052E" wp14:editId="1CD6ABB5">
              <wp:simplePos x="0" y="0"/>
              <wp:positionH relativeFrom="page">
                <wp:posOffset>788670</wp:posOffset>
              </wp:positionH>
              <wp:positionV relativeFrom="page">
                <wp:posOffset>885825</wp:posOffset>
              </wp:positionV>
              <wp:extent cx="6211570" cy="0"/>
              <wp:effectExtent l="0" t="0" r="0" b="0"/>
              <wp:wrapNone/>
              <wp:docPr id="11169374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1570" cy="0"/>
                      </a:xfrm>
                      <a:prstGeom prst="line">
                        <a:avLst/>
                      </a:prstGeom>
                      <a:noFill/>
                      <a:ln w="2222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D443CF" id="Line 5" o:spid="_x0000_s1026" style="position:absolute;z-index:-1593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2.1pt,69.75pt" to="551.2pt,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" strokeweight=".61744mm">
              <w10:wrap anchorx="page" anchory="page"/>
            </v:line>
          </w:pict>
        </mc:Fallback>
      </mc:AlternateContent>
    </w:r>
    <w:r>
      <w:rPr>
        <w:noProof/>
      </w:rPr>
      <mc:AlternateContent>
        <mc:Choice Requires="wps">
          <w:drawing>
            <wp:anchor distT="0" distB="0" distL="114300" distR="114300" simplePos="0" relativeHeight="487378944" behindDoc="1" locked="0" layoutInCell="1" allowOverlap="1" wp14:anchorId="7E2A8F06" wp14:editId="4D1CC3B7">
              <wp:simplePos x="0" y="0"/>
              <wp:positionH relativeFrom="page">
                <wp:posOffset>888365</wp:posOffset>
              </wp:positionH>
              <wp:positionV relativeFrom="page">
                <wp:posOffset>446405</wp:posOffset>
              </wp:positionV>
              <wp:extent cx="5779770" cy="372110"/>
              <wp:effectExtent l="0" t="0" r="0" b="0"/>
              <wp:wrapNone/>
              <wp:docPr id="14147853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9770" cy="37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5C21E" w14:textId="77777777" w:rsidR="00AB4693" w:rsidRDefault="00000000">
                          <w:pPr>
                            <w:spacing w:before="9" w:line="244" w:lineRule="auto"/>
                            <w:ind w:left="20"/>
                            <w:rPr>
                              <w:b/>
                              <w:sz w:val="24"/>
                            </w:rPr>
                          </w:pPr>
                          <w:r>
                            <w:rPr>
                              <w:sz w:val="24"/>
                            </w:rPr>
                            <w:t>Prosiding</w:t>
                          </w:r>
                          <w:r>
                            <w:rPr>
                              <w:spacing w:val="8"/>
                              <w:sz w:val="24"/>
                            </w:rPr>
                            <w:t xml:space="preserve"> </w:t>
                          </w:r>
                          <w:r>
                            <w:rPr>
                              <w:sz w:val="24"/>
                            </w:rPr>
                            <w:t>Seminar</w:t>
                          </w:r>
                          <w:r>
                            <w:rPr>
                              <w:spacing w:val="10"/>
                              <w:sz w:val="24"/>
                            </w:rPr>
                            <w:t xml:space="preserve"> </w:t>
                          </w:r>
                          <w:r>
                            <w:rPr>
                              <w:sz w:val="24"/>
                            </w:rPr>
                            <w:t>Nasional</w:t>
                          </w:r>
                          <w:r>
                            <w:rPr>
                              <w:spacing w:val="13"/>
                              <w:sz w:val="24"/>
                            </w:rPr>
                            <w:t xml:space="preserve"> </w:t>
                          </w:r>
                          <w:r>
                            <w:rPr>
                              <w:sz w:val="24"/>
                            </w:rPr>
                            <w:t>Bimbingan</w:t>
                          </w:r>
                          <w:r>
                            <w:rPr>
                              <w:spacing w:val="10"/>
                              <w:sz w:val="24"/>
                            </w:rPr>
                            <w:t xml:space="preserve"> </w:t>
                          </w:r>
                          <w:r>
                            <w:rPr>
                              <w:sz w:val="24"/>
                            </w:rPr>
                            <w:t>dan</w:t>
                          </w:r>
                          <w:r>
                            <w:rPr>
                              <w:spacing w:val="13"/>
                              <w:sz w:val="24"/>
                            </w:rPr>
                            <w:t xml:space="preserve"> </w:t>
                          </w:r>
                          <w:r>
                            <w:rPr>
                              <w:sz w:val="24"/>
                            </w:rPr>
                            <w:t>Konseling</w:t>
                          </w:r>
                          <w:r>
                            <w:rPr>
                              <w:spacing w:val="9"/>
                              <w:sz w:val="24"/>
                            </w:rPr>
                            <w:t xml:space="preserve"> </w:t>
                          </w:r>
                          <w:r>
                            <w:rPr>
                              <w:sz w:val="24"/>
                            </w:rPr>
                            <w:t>tahun</w:t>
                          </w:r>
                          <w:r>
                            <w:rPr>
                              <w:spacing w:val="13"/>
                              <w:sz w:val="24"/>
                            </w:rPr>
                            <w:t xml:space="preserve"> </w:t>
                          </w:r>
                          <w:r>
                            <w:rPr>
                              <w:sz w:val="24"/>
                            </w:rPr>
                            <w:t>2024</w:t>
                          </w:r>
                          <w:r>
                            <w:rPr>
                              <w:spacing w:val="-2"/>
                              <w:sz w:val="24"/>
                            </w:rPr>
                            <w:t xml:space="preserve"> </w:t>
                          </w:r>
                          <w:r>
                            <w:rPr>
                              <w:b/>
                              <w:sz w:val="24"/>
                            </w:rPr>
                            <w:t>‘Resiliensi</w:t>
                          </w:r>
                          <w:r>
                            <w:rPr>
                              <w:b/>
                              <w:spacing w:val="11"/>
                              <w:sz w:val="24"/>
                            </w:rPr>
                            <w:t xml:space="preserve"> </w:t>
                          </w:r>
                          <w:r>
                            <w:rPr>
                              <w:b/>
                              <w:sz w:val="24"/>
                            </w:rPr>
                            <w:t>Gen-Z</w:t>
                          </w:r>
                          <w:r>
                            <w:rPr>
                              <w:b/>
                              <w:spacing w:val="9"/>
                              <w:sz w:val="24"/>
                            </w:rPr>
                            <w:t xml:space="preserve"> </w:t>
                          </w:r>
                          <w:r>
                            <w:rPr>
                              <w:b/>
                              <w:sz w:val="24"/>
                            </w:rPr>
                            <w:t>dalam</w:t>
                          </w:r>
                          <w:r>
                            <w:rPr>
                              <w:b/>
                              <w:spacing w:val="-57"/>
                              <w:sz w:val="24"/>
                            </w:rPr>
                            <w:t xml:space="preserve"> </w:t>
                          </w:r>
                          <w:r>
                            <w:rPr>
                              <w:b/>
                              <w:sz w:val="24"/>
                            </w:rPr>
                            <w:t>Era</w:t>
                          </w:r>
                          <w:r>
                            <w:rPr>
                              <w:b/>
                              <w:spacing w:val="-2"/>
                              <w:sz w:val="24"/>
                            </w:rPr>
                            <w:t xml:space="preserve"> </w:t>
                          </w:r>
                          <w:r>
                            <w:rPr>
                              <w:b/>
                              <w:sz w:val="24"/>
                            </w:rPr>
                            <w:t>VUCA’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2A8F06" id="_x0000_t202" coordsize="21600,21600" o:spt="202" path="m,l,21600r21600,l21600,xe">
              <v:stroke joinstyle="miter"/>
              <v:path gradientshapeok="t" o:connecttype="rect"/>
            </v:shapetype>
            <v:shape id="Text Box 4" o:spid="_x0000_s1026" type="#_x0000_t202" style="position:absolute;margin-left:69.95pt;margin-top:35.15pt;width:455.1pt;height:29.3pt;z-index:-15937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" filled="f" stroked="f">
              <v:textbox inset="0,0,0,0">
                <w:txbxContent>
                  <w:p w14:paraId="70D5C21E" w14:textId="77777777" w:rsidR="00AB4693" w:rsidRDefault="00000000">
                    <w:pPr>
                      <w:spacing w:before="9" w:line="244" w:lineRule="auto"/>
                      <w:ind w:left="20"/>
                      <w:rPr>
                        <w:b/>
                        <w:sz w:val="24"/>
                      </w:rPr>
                    </w:pPr>
                    <w:r>
                      <w:rPr>
                        <w:sz w:val="24"/>
                      </w:rPr>
                      <w:t>Prosiding</w:t>
                    </w:r>
                    <w:r>
                      <w:rPr>
                        <w:spacing w:val="8"/>
                        <w:sz w:val="24"/>
                      </w:rPr>
                      <w:t xml:space="preserve"> </w:t>
                    </w:r>
                    <w:r>
                      <w:rPr>
                        <w:sz w:val="24"/>
                      </w:rPr>
                      <w:t>Seminar</w:t>
                    </w:r>
                    <w:r>
                      <w:rPr>
                        <w:spacing w:val="10"/>
                        <w:sz w:val="24"/>
                      </w:rPr>
                      <w:t xml:space="preserve"> </w:t>
                    </w:r>
                    <w:r>
                      <w:rPr>
                        <w:sz w:val="24"/>
                      </w:rPr>
                      <w:t>Nasional</w:t>
                    </w:r>
                    <w:r>
                      <w:rPr>
                        <w:spacing w:val="13"/>
                        <w:sz w:val="24"/>
                      </w:rPr>
                      <w:t xml:space="preserve"> </w:t>
                    </w:r>
                    <w:r>
                      <w:rPr>
                        <w:sz w:val="24"/>
                      </w:rPr>
                      <w:t>Bimbingan</w:t>
                    </w:r>
                    <w:r>
                      <w:rPr>
                        <w:spacing w:val="10"/>
                        <w:sz w:val="24"/>
                      </w:rPr>
                      <w:t xml:space="preserve"> </w:t>
                    </w:r>
                    <w:r>
                      <w:rPr>
                        <w:sz w:val="24"/>
                      </w:rPr>
                      <w:t>dan</w:t>
                    </w:r>
                    <w:r>
                      <w:rPr>
                        <w:spacing w:val="13"/>
                        <w:sz w:val="24"/>
                      </w:rPr>
                      <w:t xml:space="preserve"> </w:t>
                    </w:r>
                    <w:r>
                      <w:rPr>
                        <w:sz w:val="24"/>
                      </w:rPr>
                      <w:t>Konseling</w:t>
                    </w:r>
                    <w:r>
                      <w:rPr>
                        <w:spacing w:val="9"/>
                        <w:sz w:val="24"/>
                      </w:rPr>
                      <w:t xml:space="preserve"> </w:t>
                    </w:r>
                    <w:r>
                      <w:rPr>
                        <w:sz w:val="24"/>
                      </w:rPr>
                      <w:t>tahun</w:t>
                    </w:r>
                    <w:r>
                      <w:rPr>
                        <w:spacing w:val="13"/>
                        <w:sz w:val="24"/>
                      </w:rPr>
                      <w:t xml:space="preserve"> </w:t>
                    </w:r>
                    <w:r>
                      <w:rPr>
                        <w:sz w:val="24"/>
                      </w:rPr>
                      <w:t>2024</w:t>
                    </w:r>
                    <w:r>
                      <w:rPr>
                        <w:spacing w:val="-2"/>
                        <w:sz w:val="24"/>
                      </w:rPr>
                      <w:t xml:space="preserve"> </w:t>
                    </w:r>
                    <w:r>
                      <w:rPr>
                        <w:b/>
                        <w:sz w:val="24"/>
                      </w:rPr>
                      <w:t>‘Resiliensi</w:t>
                    </w:r>
                    <w:r>
                      <w:rPr>
                        <w:b/>
                        <w:spacing w:val="11"/>
                        <w:sz w:val="24"/>
                      </w:rPr>
                      <w:t xml:space="preserve"> </w:t>
                    </w:r>
                    <w:r>
                      <w:rPr>
                        <w:b/>
                        <w:sz w:val="24"/>
                      </w:rPr>
                      <w:t>Gen-Z</w:t>
                    </w:r>
                    <w:r>
                      <w:rPr>
                        <w:b/>
                        <w:spacing w:val="9"/>
                        <w:sz w:val="24"/>
                      </w:rPr>
                      <w:t xml:space="preserve"> </w:t>
                    </w:r>
                    <w:r>
                      <w:rPr>
                        <w:b/>
                        <w:sz w:val="24"/>
                      </w:rPr>
                      <w:t>dalam</w:t>
                    </w:r>
                    <w:r>
                      <w:rPr>
                        <w:b/>
                        <w:spacing w:val="-57"/>
                        <w:sz w:val="24"/>
                      </w:rPr>
                      <w:t xml:space="preserve"> </w:t>
                    </w:r>
                    <w:r>
                      <w:rPr>
                        <w:b/>
                        <w:sz w:val="24"/>
                      </w:rPr>
                      <w:t>Era</w:t>
                    </w:r>
                    <w:r>
                      <w:rPr>
                        <w:b/>
                        <w:spacing w:val="-2"/>
                        <w:sz w:val="24"/>
                      </w:rPr>
                      <w:t xml:space="preserve"> </w:t>
                    </w:r>
                    <w:r>
                      <w:rPr>
                        <w:b/>
                        <w:sz w:val="24"/>
                      </w:rPr>
                      <w:t>VUCA’</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AFB0D" w14:textId="77777777" w:rsidR="009575B9" w:rsidRDefault="009575B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38FFC5" w14:textId="6485CAAA" w:rsidR="00AB4693" w:rsidRDefault="004C077D">
    <w:pPr>
      <w:pStyle w:val="BodyText"/>
      <w:spacing w:line="14" w:lineRule="auto"/>
      <w:rPr>
        <w:sz w:val="20"/>
      </w:rPr>
    </w:pPr>
    <w:r>
      <w:rPr>
        <w:noProof/>
      </w:rPr>
      <mc:AlternateContent>
        <mc:Choice Requires="wps">
          <w:drawing>
            <wp:anchor distT="0" distB="0" distL="114300" distR="114300" simplePos="0" relativeHeight="487379456" behindDoc="1" locked="0" layoutInCell="1" allowOverlap="1" wp14:anchorId="41BDC6CD" wp14:editId="2663FA4B">
              <wp:simplePos x="0" y="0"/>
              <wp:positionH relativeFrom="page">
                <wp:posOffset>781050</wp:posOffset>
              </wp:positionH>
              <wp:positionV relativeFrom="page">
                <wp:posOffset>838200</wp:posOffset>
              </wp:positionV>
              <wp:extent cx="6211570" cy="0"/>
              <wp:effectExtent l="0" t="0" r="0" b="0"/>
              <wp:wrapNone/>
              <wp:docPr id="197363324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1570" cy="0"/>
                      </a:xfrm>
                      <a:prstGeom prst="line">
                        <a:avLst/>
                      </a:prstGeom>
                      <a:noFill/>
                      <a:ln w="952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E7507D" id="Line 3" o:spid="_x0000_s1026" style="position:absolute;z-index:-1593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1.5pt,66pt" to="550.6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" strokeweight=".26461mm">
              <w10:wrap anchorx="page" anchory="page"/>
            </v:line>
          </w:pict>
        </mc:Fallback>
      </mc:AlternateContent>
    </w:r>
    <w:r>
      <w:rPr>
        <w:noProof/>
      </w:rPr>
      <mc:AlternateContent>
        <mc:Choice Requires="wps">
          <w:drawing>
            <wp:anchor distT="0" distB="0" distL="114300" distR="114300" simplePos="0" relativeHeight="487379968" behindDoc="1" locked="0" layoutInCell="1" allowOverlap="1" wp14:anchorId="2880766C" wp14:editId="09CAD4F6">
              <wp:simplePos x="0" y="0"/>
              <wp:positionH relativeFrom="page">
                <wp:posOffset>788670</wp:posOffset>
              </wp:positionH>
              <wp:positionV relativeFrom="page">
                <wp:posOffset>885825</wp:posOffset>
              </wp:positionV>
              <wp:extent cx="6211570" cy="0"/>
              <wp:effectExtent l="0" t="0" r="0" b="0"/>
              <wp:wrapNone/>
              <wp:docPr id="137057992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1570" cy="0"/>
                      </a:xfrm>
                      <a:prstGeom prst="line">
                        <a:avLst/>
                      </a:prstGeom>
                      <a:noFill/>
                      <a:ln w="2222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500FD" id="Line 2" o:spid="_x0000_s1026" style="position:absolute;z-index:-1593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2.1pt,69.75pt" to="551.2pt,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" strokeweight=".61744mm">
              <w10:wrap anchorx="page" anchory="page"/>
            </v:line>
          </w:pict>
        </mc:Fallback>
      </mc:AlternateContent>
    </w:r>
    <w:r>
      <w:rPr>
        <w:noProof/>
      </w:rPr>
      <mc:AlternateContent>
        <mc:Choice Requires="wps">
          <w:drawing>
            <wp:anchor distT="0" distB="0" distL="114300" distR="114300" simplePos="0" relativeHeight="487380480" behindDoc="1" locked="0" layoutInCell="1" allowOverlap="1" wp14:anchorId="634BDFCE" wp14:editId="691E7BE7">
              <wp:simplePos x="0" y="0"/>
              <wp:positionH relativeFrom="page">
                <wp:posOffset>888365</wp:posOffset>
              </wp:positionH>
              <wp:positionV relativeFrom="page">
                <wp:posOffset>446405</wp:posOffset>
              </wp:positionV>
              <wp:extent cx="5778500" cy="372110"/>
              <wp:effectExtent l="0" t="0" r="0" b="0"/>
              <wp:wrapNone/>
              <wp:docPr id="177032931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0" cy="37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E334E" w14:textId="00E28C25" w:rsidR="00AB4693" w:rsidRDefault="00000000">
                          <w:pPr>
                            <w:spacing w:before="9" w:line="244" w:lineRule="auto"/>
                            <w:ind w:left="20"/>
                            <w:rPr>
                              <w:b/>
                              <w:sz w:val="24"/>
                            </w:rPr>
                          </w:pPr>
                          <w:r>
                            <w:rPr>
                              <w:sz w:val="24"/>
                            </w:rPr>
                            <w:t>Prosiding</w:t>
                          </w:r>
                          <w:r>
                            <w:rPr>
                              <w:spacing w:val="8"/>
                              <w:sz w:val="24"/>
                            </w:rPr>
                            <w:t xml:space="preserve"> </w:t>
                          </w:r>
                          <w:r>
                            <w:rPr>
                              <w:sz w:val="24"/>
                            </w:rPr>
                            <w:t>Seminar</w:t>
                          </w:r>
                          <w:r>
                            <w:rPr>
                              <w:spacing w:val="11"/>
                              <w:sz w:val="24"/>
                            </w:rPr>
                            <w:t xml:space="preserve"> </w:t>
                          </w:r>
                          <w:r>
                            <w:rPr>
                              <w:sz w:val="24"/>
                            </w:rPr>
                            <w:t>Nasional</w:t>
                          </w:r>
                          <w:r>
                            <w:rPr>
                              <w:spacing w:val="13"/>
                              <w:sz w:val="24"/>
                            </w:rPr>
                            <w:t xml:space="preserve"> </w:t>
                          </w:r>
                          <w:r>
                            <w:rPr>
                              <w:sz w:val="24"/>
                            </w:rPr>
                            <w:t>Bimbingan</w:t>
                          </w:r>
                          <w:r>
                            <w:rPr>
                              <w:spacing w:val="12"/>
                              <w:sz w:val="24"/>
                            </w:rPr>
                            <w:t xml:space="preserve"> </w:t>
                          </w:r>
                          <w:r>
                            <w:rPr>
                              <w:sz w:val="24"/>
                            </w:rPr>
                            <w:t>dan</w:t>
                          </w:r>
                          <w:r>
                            <w:rPr>
                              <w:spacing w:val="13"/>
                              <w:sz w:val="24"/>
                            </w:rPr>
                            <w:t xml:space="preserve"> </w:t>
                          </w:r>
                          <w:r>
                            <w:rPr>
                              <w:sz w:val="24"/>
                            </w:rPr>
                            <w:t>Konseling</w:t>
                          </w:r>
                          <w:r>
                            <w:rPr>
                              <w:spacing w:val="8"/>
                              <w:sz w:val="24"/>
                            </w:rPr>
                            <w:t xml:space="preserve"> </w:t>
                          </w:r>
                          <w:r>
                            <w:rPr>
                              <w:sz w:val="24"/>
                            </w:rPr>
                            <w:t>tahun</w:t>
                          </w:r>
                          <w:r>
                            <w:rPr>
                              <w:spacing w:val="11"/>
                              <w:sz w:val="24"/>
                            </w:rPr>
                            <w:t xml:space="preserve"> </w:t>
                          </w:r>
                          <w:r>
                            <w:rPr>
                              <w:sz w:val="24"/>
                            </w:rPr>
                            <w:t>202</w:t>
                          </w:r>
                          <w:r w:rsidR="00BE0F6D">
                            <w:rPr>
                              <w:sz w:val="24"/>
                            </w:rPr>
                            <w:t>4</w:t>
                          </w:r>
                          <w:r>
                            <w:rPr>
                              <w:spacing w:val="4"/>
                              <w:sz w:val="24"/>
                            </w:rPr>
                            <w:t xml:space="preserve"> </w:t>
                          </w:r>
                          <w:r>
                            <w:rPr>
                              <w:b/>
                              <w:sz w:val="24"/>
                            </w:rPr>
                            <w:t>‘</w:t>
                          </w:r>
                          <w:r w:rsidR="00BE0F6D">
                            <w:rPr>
                              <w:b/>
                              <w:sz w:val="24"/>
                            </w:rPr>
                            <w:t>Resiliensi Gen -Z dalam Era VUCA’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4BDFCE" id="_x0000_t202" coordsize="21600,21600" o:spt="202" path="m,l,21600r21600,l21600,xe">
              <v:stroke joinstyle="miter"/>
              <v:path gradientshapeok="t" o:connecttype="rect"/>
            </v:shapetype>
            <v:shape id="Text Box 1" o:spid="_x0000_s1027" type="#_x0000_t202" style="position:absolute;margin-left:69.95pt;margin-top:35.15pt;width:455pt;height:29.3pt;z-index:-1593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" filled="f" stroked="f">
              <v:textbox inset="0,0,0,0">
                <w:txbxContent>
                  <w:p w14:paraId="2BEE334E" w14:textId="00E28C25" w:rsidR="00AB4693" w:rsidRDefault="00000000">
                    <w:pPr>
                      <w:spacing w:before="9" w:line="244" w:lineRule="auto"/>
                      <w:ind w:left="20"/>
                      <w:rPr>
                        <w:b/>
                        <w:sz w:val="24"/>
                      </w:rPr>
                    </w:pPr>
                    <w:r>
                      <w:rPr>
                        <w:sz w:val="24"/>
                      </w:rPr>
                      <w:t>Prosiding</w:t>
                    </w:r>
                    <w:r>
                      <w:rPr>
                        <w:spacing w:val="8"/>
                        <w:sz w:val="24"/>
                      </w:rPr>
                      <w:t xml:space="preserve"> </w:t>
                    </w:r>
                    <w:r>
                      <w:rPr>
                        <w:sz w:val="24"/>
                      </w:rPr>
                      <w:t>Seminar</w:t>
                    </w:r>
                    <w:r>
                      <w:rPr>
                        <w:spacing w:val="11"/>
                        <w:sz w:val="24"/>
                      </w:rPr>
                      <w:t xml:space="preserve"> </w:t>
                    </w:r>
                    <w:r>
                      <w:rPr>
                        <w:sz w:val="24"/>
                      </w:rPr>
                      <w:t>Nasional</w:t>
                    </w:r>
                    <w:r>
                      <w:rPr>
                        <w:spacing w:val="13"/>
                        <w:sz w:val="24"/>
                      </w:rPr>
                      <w:t xml:space="preserve"> </w:t>
                    </w:r>
                    <w:r>
                      <w:rPr>
                        <w:sz w:val="24"/>
                      </w:rPr>
                      <w:t>Bimbingan</w:t>
                    </w:r>
                    <w:r>
                      <w:rPr>
                        <w:spacing w:val="12"/>
                        <w:sz w:val="24"/>
                      </w:rPr>
                      <w:t xml:space="preserve"> </w:t>
                    </w:r>
                    <w:r>
                      <w:rPr>
                        <w:sz w:val="24"/>
                      </w:rPr>
                      <w:t>dan</w:t>
                    </w:r>
                    <w:r>
                      <w:rPr>
                        <w:spacing w:val="13"/>
                        <w:sz w:val="24"/>
                      </w:rPr>
                      <w:t xml:space="preserve"> </w:t>
                    </w:r>
                    <w:r>
                      <w:rPr>
                        <w:sz w:val="24"/>
                      </w:rPr>
                      <w:t>Konseling</w:t>
                    </w:r>
                    <w:r>
                      <w:rPr>
                        <w:spacing w:val="8"/>
                        <w:sz w:val="24"/>
                      </w:rPr>
                      <w:t xml:space="preserve"> </w:t>
                    </w:r>
                    <w:r>
                      <w:rPr>
                        <w:sz w:val="24"/>
                      </w:rPr>
                      <w:t>tahun</w:t>
                    </w:r>
                    <w:r>
                      <w:rPr>
                        <w:spacing w:val="11"/>
                        <w:sz w:val="24"/>
                      </w:rPr>
                      <w:t xml:space="preserve"> </w:t>
                    </w:r>
                    <w:r>
                      <w:rPr>
                        <w:sz w:val="24"/>
                      </w:rPr>
                      <w:t>202</w:t>
                    </w:r>
                    <w:r w:rsidR="00BE0F6D">
                      <w:rPr>
                        <w:sz w:val="24"/>
                      </w:rPr>
                      <w:t>4</w:t>
                    </w:r>
                    <w:r>
                      <w:rPr>
                        <w:spacing w:val="4"/>
                        <w:sz w:val="24"/>
                      </w:rPr>
                      <w:t xml:space="preserve"> </w:t>
                    </w:r>
                    <w:r>
                      <w:rPr>
                        <w:b/>
                        <w:sz w:val="24"/>
                      </w:rPr>
                      <w:t>‘</w:t>
                    </w:r>
                    <w:r w:rsidR="00BE0F6D">
                      <w:rPr>
                        <w:b/>
                        <w:sz w:val="24"/>
                      </w:rPr>
                      <w:t>Resiliensi Gen -Z dalam Era VUCA’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1842B8"/>
    <w:multiLevelType w:val="hybridMultilevel"/>
    <w:tmpl w:val="CB8C3716"/>
    <w:lvl w:ilvl="0" w:tplc="E5769046">
      <w:start w:val="1"/>
      <w:numFmt w:val="decimal"/>
      <w:lvlText w:val="%1."/>
      <w:lvlJc w:val="left"/>
      <w:pPr>
        <w:ind w:left="725" w:hanging="246"/>
        <w:jc w:val="left"/>
      </w:pPr>
      <w:rPr>
        <w:rFonts w:ascii="Times New Roman" w:eastAsia="Times New Roman" w:hAnsi="Times New Roman" w:cs="Times New Roman" w:hint="default"/>
        <w:b/>
        <w:bCs/>
        <w:w w:val="99"/>
        <w:sz w:val="24"/>
        <w:szCs w:val="24"/>
        <w:lang w:val="id" w:eastAsia="en-US" w:bidi="ar-SA"/>
      </w:rPr>
    </w:lvl>
    <w:lvl w:ilvl="1" w:tplc="4BCC431C">
      <w:start w:val="1"/>
      <w:numFmt w:val="lowerLetter"/>
      <w:lvlText w:val="%2."/>
      <w:lvlJc w:val="left"/>
      <w:pPr>
        <w:ind w:left="1306" w:hanging="170"/>
        <w:jc w:val="left"/>
      </w:pPr>
      <w:rPr>
        <w:rFonts w:hint="default"/>
        <w:w w:val="99"/>
        <w:lang w:val="id" w:eastAsia="en-US" w:bidi="ar-SA"/>
      </w:rPr>
    </w:lvl>
    <w:lvl w:ilvl="2" w:tplc="EA208F2C">
      <w:numFmt w:val="bullet"/>
      <w:lvlText w:val="•"/>
      <w:lvlJc w:val="left"/>
      <w:pPr>
        <w:ind w:left="2260" w:hanging="170"/>
      </w:pPr>
      <w:rPr>
        <w:rFonts w:hint="default"/>
        <w:lang w:val="id" w:eastAsia="en-US" w:bidi="ar-SA"/>
      </w:rPr>
    </w:lvl>
    <w:lvl w:ilvl="3" w:tplc="057CE1E8">
      <w:numFmt w:val="bullet"/>
      <w:lvlText w:val="•"/>
      <w:lvlJc w:val="left"/>
      <w:pPr>
        <w:ind w:left="3145" w:hanging="170"/>
      </w:pPr>
      <w:rPr>
        <w:rFonts w:hint="default"/>
        <w:lang w:val="id" w:eastAsia="en-US" w:bidi="ar-SA"/>
      </w:rPr>
    </w:lvl>
    <w:lvl w:ilvl="4" w:tplc="009EF12A">
      <w:numFmt w:val="bullet"/>
      <w:lvlText w:val="•"/>
      <w:lvlJc w:val="left"/>
      <w:pPr>
        <w:ind w:left="4030" w:hanging="170"/>
      </w:pPr>
      <w:rPr>
        <w:rFonts w:hint="default"/>
        <w:lang w:val="id" w:eastAsia="en-US" w:bidi="ar-SA"/>
      </w:rPr>
    </w:lvl>
    <w:lvl w:ilvl="5" w:tplc="8E1AFC36">
      <w:numFmt w:val="bullet"/>
      <w:lvlText w:val="•"/>
      <w:lvlJc w:val="left"/>
      <w:pPr>
        <w:ind w:left="4915" w:hanging="170"/>
      </w:pPr>
      <w:rPr>
        <w:rFonts w:hint="default"/>
        <w:lang w:val="id" w:eastAsia="en-US" w:bidi="ar-SA"/>
      </w:rPr>
    </w:lvl>
    <w:lvl w:ilvl="6" w:tplc="68CA8166">
      <w:numFmt w:val="bullet"/>
      <w:lvlText w:val="•"/>
      <w:lvlJc w:val="left"/>
      <w:pPr>
        <w:ind w:left="5800" w:hanging="170"/>
      </w:pPr>
      <w:rPr>
        <w:rFonts w:hint="default"/>
        <w:lang w:val="id" w:eastAsia="en-US" w:bidi="ar-SA"/>
      </w:rPr>
    </w:lvl>
    <w:lvl w:ilvl="7" w:tplc="CAD6FF00">
      <w:numFmt w:val="bullet"/>
      <w:lvlText w:val="•"/>
      <w:lvlJc w:val="left"/>
      <w:pPr>
        <w:ind w:left="6685" w:hanging="170"/>
      </w:pPr>
      <w:rPr>
        <w:rFonts w:hint="default"/>
        <w:lang w:val="id" w:eastAsia="en-US" w:bidi="ar-SA"/>
      </w:rPr>
    </w:lvl>
    <w:lvl w:ilvl="8" w:tplc="576AE730">
      <w:numFmt w:val="bullet"/>
      <w:lvlText w:val="•"/>
      <w:lvlJc w:val="left"/>
      <w:pPr>
        <w:ind w:left="7570" w:hanging="170"/>
      </w:pPr>
      <w:rPr>
        <w:rFonts w:hint="default"/>
        <w:lang w:val="id" w:eastAsia="en-US" w:bidi="ar-SA"/>
      </w:rPr>
    </w:lvl>
  </w:abstractNum>
  <w:abstractNum w:abstractNumId="1" w15:restartNumberingAfterBreak="0">
    <w:nsid w:val="496F7926"/>
    <w:multiLevelType w:val="hybridMultilevel"/>
    <w:tmpl w:val="E5440BCC"/>
    <w:lvl w:ilvl="0" w:tplc="D0D874A8">
      <w:start w:val="1"/>
      <w:numFmt w:val="decimal"/>
      <w:lvlText w:val="%1."/>
      <w:lvlJc w:val="left"/>
      <w:pPr>
        <w:ind w:left="839" w:hanging="246"/>
        <w:jc w:val="left"/>
      </w:pPr>
      <w:rPr>
        <w:rFonts w:ascii="Times New Roman" w:eastAsia="Times New Roman" w:hAnsi="Times New Roman" w:cs="Times New Roman" w:hint="default"/>
        <w:w w:val="99"/>
        <w:sz w:val="24"/>
        <w:szCs w:val="24"/>
        <w:lang w:val="id" w:eastAsia="en-US" w:bidi="ar-SA"/>
      </w:rPr>
    </w:lvl>
    <w:lvl w:ilvl="1" w:tplc="B9B011D0">
      <w:numFmt w:val="bullet"/>
      <w:lvlText w:val="•"/>
      <w:lvlJc w:val="left"/>
      <w:pPr>
        <w:ind w:left="1690" w:hanging="246"/>
      </w:pPr>
      <w:rPr>
        <w:rFonts w:hint="default"/>
        <w:lang w:val="id" w:eastAsia="en-US" w:bidi="ar-SA"/>
      </w:rPr>
    </w:lvl>
    <w:lvl w:ilvl="2" w:tplc="D040E15C">
      <w:numFmt w:val="bullet"/>
      <w:lvlText w:val="•"/>
      <w:lvlJc w:val="left"/>
      <w:pPr>
        <w:ind w:left="2540" w:hanging="246"/>
      </w:pPr>
      <w:rPr>
        <w:rFonts w:hint="default"/>
        <w:lang w:val="id" w:eastAsia="en-US" w:bidi="ar-SA"/>
      </w:rPr>
    </w:lvl>
    <w:lvl w:ilvl="3" w:tplc="28E2F4FC">
      <w:numFmt w:val="bullet"/>
      <w:lvlText w:val="•"/>
      <w:lvlJc w:val="left"/>
      <w:pPr>
        <w:ind w:left="3390" w:hanging="246"/>
      </w:pPr>
      <w:rPr>
        <w:rFonts w:hint="default"/>
        <w:lang w:val="id" w:eastAsia="en-US" w:bidi="ar-SA"/>
      </w:rPr>
    </w:lvl>
    <w:lvl w:ilvl="4" w:tplc="02364BFC">
      <w:numFmt w:val="bullet"/>
      <w:lvlText w:val="•"/>
      <w:lvlJc w:val="left"/>
      <w:pPr>
        <w:ind w:left="4240" w:hanging="246"/>
      </w:pPr>
      <w:rPr>
        <w:rFonts w:hint="default"/>
        <w:lang w:val="id" w:eastAsia="en-US" w:bidi="ar-SA"/>
      </w:rPr>
    </w:lvl>
    <w:lvl w:ilvl="5" w:tplc="5A70DF3E">
      <w:numFmt w:val="bullet"/>
      <w:lvlText w:val="•"/>
      <w:lvlJc w:val="left"/>
      <w:pPr>
        <w:ind w:left="5090" w:hanging="246"/>
      </w:pPr>
      <w:rPr>
        <w:rFonts w:hint="default"/>
        <w:lang w:val="id" w:eastAsia="en-US" w:bidi="ar-SA"/>
      </w:rPr>
    </w:lvl>
    <w:lvl w:ilvl="6" w:tplc="0E54F8A0">
      <w:numFmt w:val="bullet"/>
      <w:lvlText w:val="•"/>
      <w:lvlJc w:val="left"/>
      <w:pPr>
        <w:ind w:left="5940" w:hanging="246"/>
      </w:pPr>
      <w:rPr>
        <w:rFonts w:hint="default"/>
        <w:lang w:val="id" w:eastAsia="en-US" w:bidi="ar-SA"/>
      </w:rPr>
    </w:lvl>
    <w:lvl w:ilvl="7" w:tplc="CD48FECE">
      <w:numFmt w:val="bullet"/>
      <w:lvlText w:val="•"/>
      <w:lvlJc w:val="left"/>
      <w:pPr>
        <w:ind w:left="6790" w:hanging="246"/>
      </w:pPr>
      <w:rPr>
        <w:rFonts w:hint="default"/>
        <w:lang w:val="id" w:eastAsia="en-US" w:bidi="ar-SA"/>
      </w:rPr>
    </w:lvl>
    <w:lvl w:ilvl="8" w:tplc="AC0CFB10">
      <w:numFmt w:val="bullet"/>
      <w:lvlText w:val="•"/>
      <w:lvlJc w:val="left"/>
      <w:pPr>
        <w:ind w:left="7640" w:hanging="246"/>
      </w:pPr>
      <w:rPr>
        <w:rFonts w:hint="default"/>
        <w:lang w:val="id" w:eastAsia="en-US" w:bidi="ar-SA"/>
      </w:rPr>
    </w:lvl>
  </w:abstractNum>
  <w:abstractNum w:abstractNumId="2" w15:restartNumberingAfterBreak="0">
    <w:nsid w:val="6E5B755F"/>
    <w:multiLevelType w:val="hybridMultilevel"/>
    <w:tmpl w:val="27AA00AA"/>
    <w:lvl w:ilvl="0" w:tplc="D51E83F4">
      <w:start w:val="1"/>
      <w:numFmt w:val="lowerLetter"/>
      <w:lvlText w:val="%1."/>
      <w:lvlJc w:val="left"/>
      <w:pPr>
        <w:ind w:left="839" w:hanging="233"/>
        <w:jc w:val="left"/>
      </w:pPr>
      <w:rPr>
        <w:rFonts w:ascii="Times New Roman" w:eastAsia="Times New Roman" w:hAnsi="Times New Roman" w:cs="Times New Roman" w:hint="default"/>
        <w:w w:val="99"/>
        <w:sz w:val="24"/>
        <w:szCs w:val="24"/>
        <w:lang w:val="id" w:eastAsia="en-US" w:bidi="ar-SA"/>
      </w:rPr>
    </w:lvl>
    <w:lvl w:ilvl="1" w:tplc="BD12FA76">
      <w:numFmt w:val="bullet"/>
      <w:lvlText w:val="•"/>
      <w:lvlJc w:val="left"/>
      <w:pPr>
        <w:ind w:left="1690" w:hanging="233"/>
      </w:pPr>
      <w:rPr>
        <w:rFonts w:hint="default"/>
        <w:lang w:val="id" w:eastAsia="en-US" w:bidi="ar-SA"/>
      </w:rPr>
    </w:lvl>
    <w:lvl w:ilvl="2" w:tplc="3FE6E54C">
      <w:numFmt w:val="bullet"/>
      <w:lvlText w:val="•"/>
      <w:lvlJc w:val="left"/>
      <w:pPr>
        <w:ind w:left="2540" w:hanging="233"/>
      </w:pPr>
      <w:rPr>
        <w:rFonts w:hint="default"/>
        <w:lang w:val="id" w:eastAsia="en-US" w:bidi="ar-SA"/>
      </w:rPr>
    </w:lvl>
    <w:lvl w:ilvl="3" w:tplc="1C5412FA">
      <w:numFmt w:val="bullet"/>
      <w:lvlText w:val="•"/>
      <w:lvlJc w:val="left"/>
      <w:pPr>
        <w:ind w:left="3390" w:hanging="233"/>
      </w:pPr>
      <w:rPr>
        <w:rFonts w:hint="default"/>
        <w:lang w:val="id" w:eastAsia="en-US" w:bidi="ar-SA"/>
      </w:rPr>
    </w:lvl>
    <w:lvl w:ilvl="4" w:tplc="4426B376">
      <w:numFmt w:val="bullet"/>
      <w:lvlText w:val="•"/>
      <w:lvlJc w:val="left"/>
      <w:pPr>
        <w:ind w:left="4240" w:hanging="233"/>
      </w:pPr>
      <w:rPr>
        <w:rFonts w:hint="default"/>
        <w:lang w:val="id" w:eastAsia="en-US" w:bidi="ar-SA"/>
      </w:rPr>
    </w:lvl>
    <w:lvl w:ilvl="5" w:tplc="4030FB56">
      <w:numFmt w:val="bullet"/>
      <w:lvlText w:val="•"/>
      <w:lvlJc w:val="left"/>
      <w:pPr>
        <w:ind w:left="5090" w:hanging="233"/>
      </w:pPr>
      <w:rPr>
        <w:rFonts w:hint="default"/>
        <w:lang w:val="id" w:eastAsia="en-US" w:bidi="ar-SA"/>
      </w:rPr>
    </w:lvl>
    <w:lvl w:ilvl="6" w:tplc="B1B0406C">
      <w:numFmt w:val="bullet"/>
      <w:lvlText w:val="•"/>
      <w:lvlJc w:val="left"/>
      <w:pPr>
        <w:ind w:left="5940" w:hanging="233"/>
      </w:pPr>
      <w:rPr>
        <w:rFonts w:hint="default"/>
        <w:lang w:val="id" w:eastAsia="en-US" w:bidi="ar-SA"/>
      </w:rPr>
    </w:lvl>
    <w:lvl w:ilvl="7" w:tplc="E3FE4DB2">
      <w:numFmt w:val="bullet"/>
      <w:lvlText w:val="•"/>
      <w:lvlJc w:val="left"/>
      <w:pPr>
        <w:ind w:left="6790" w:hanging="233"/>
      </w:pPr>
      <w:rPr>
        <w:rFonts w:hint="default"/>
        <w:lang w:val="id" w:eastAsia="en-US" w:bidi="ar-SA"/>
      </w:rPr>
    </w:lvl>
    <w:lvl w:ilvl="8" w:tplc="292857D2">
      <w:numFmt w:val="bullet"/>
      <w:lvlText w:val="•"/>
      <w:lvlJc w:val="left"/>
      <w:pPr>
        <w:ind w:left="7640" w:hanging="233"/>
      </w:pPr>
      <w:rPr>
        <w:rFonts w:hint="default"/>
        <w:lang w:val="id" w:eastAsia="en-US" w:bidi="ar-SA"/>
      </w:rPr>
    </w:lvl>
  </w:abstractNum>
  <w:abstractNum w:abstractNumId="3" w15:restartNumberingAfterBreak="0">
    <w:nsid w:val="7C0A66A7"/>
    <w:multiLevelType w:val="hybridMultilevel"/>
    <w:tmpl w:val="849A937E"/>
    <w:lvl w:ilvl="0" w:tplc="FFFFFFFF">
      <w:start w:val="1"/>
      <w:numFmt w:val="decimal"/>
      <w:lvlText w:val="%1."/>
      <w:lvlJc w:val="left"/>
      <w:pPr>
        <w:ind w:left="725" w:hanging="246"/>
        <w:jc w:val="left"/>
      </w:pPr>
      <w:rPr>
        <w:rFonts w:ascii="Times New Roman" w:eastAsia="Times New Roman" w:hAnsi="Times New Roman" w:cs="Times New Roman" w:hint="default"/>
        <w:b/>
        <w:bCs/>
        <w:w w:val="99"/>
        <w:sz w:val="24"/>
        <w:szCs w:val="24"/>
        <w:lang w:val="id" w:eastAsia="en-US" w:bidi="ar-SA"/>
      </w:rPr>
    </w:lvl>
    <w:lvl w:ilvl="1" w:tplc="FFFFFFFF">
      <w:start w:val="1"/>
      <w:numFmt w:val="lowerLetter"/>
      <w:lvlText w:val="%2."/>
      <w:lvlJc w:val="left"/>
      <w:pPr>
        <w:ind w:left="1306" w:hanging="170"/>
        <w:jc w:val="left"/>
      </w:pPr>
      <w:rPr>
        <w:rFonts w:hint="default"/>
        <w:w w:val="99"/>
        <w:lang w:val="id" w:eastAsia="en-US" w:bidi="ar-SA"/>
      </w:rPr>
    </w:lvl>
    <w:lvl w:ilvl="2" w:tplc="FFFFFFFF">
      <w:numFmt w:val="bullet"/>
      <w:lvlText w:val="•"/>
      <w:lvlJc w:val="left"/>
      <w:pPr>
        <w:ind w:left="2260" w:hanging="170"/>
      </w:pPr>
      <w:rPr>
        <w:rFonts w:hint="default"/>
        <w:lang w:val="id" w:eastAsia="en-US" w:bidi="ar-SA"/>
      </w:rPr>
    </w:lvl>
    <w:lvl w:ilvl="3" w:tplc="FFFFFFFF">
      <w:numFmt w:val="bullet"/>
      <w:lvlText w:val="•"/>
      <w:lvlJc w:val="left"/>
      <w:pPr>
        <w:ind w:left="3145" w:hanging="170"/>
      </w:pPr>
      <w:rPr>
        <w:rFonts w:hint="default"/>
        <w:lang w:val="id" w:eastAsia="en-US" w:bidi="ar-SA"/>
      </w:rPr>
    </w:lvl>
    <w:lvl w:ilvl="4" w:tplc="FFFFFFFF">
      <w:numFmt w:val="bullet"/>
      <w:lvlText w:val="•"/>
      <w:lvlJc w:val="left"/>
      <w:pPr>
        <w:ind w:left="4030" w:hanging="170"/>
      </w:pPr>
      <w:rPr>
        <w:rFonts w:hint="default"/>
        <w:lang w:val="id" w:eastAsia="en-US" w:bidi="ar-SA"/>
      </w:rPr>
    </w:lvl>
    <w:lvl w:ilvl="5" w:tplc="FFFFFFFF">
      <w:numFmt w:val="bullet"/>
      <w:lvlText w:val="•"/>
      <w:lvlJc w:val="left"/>
      <w:pPr>
        <w:ind w:left="4915" w:hanging="170"/>
      </w:pPr>
      <w:rPr>
        <w:rFonts w:hint="default"/>
        <w:lang w:val="id" w:eastAsia="en-US" w:bidi="ar-SA"/>
      </w:rPr>
    </w:lvl>
    <w:lvl w:ilvl="6" w:tplc="FFFFFFFF">
      <w:numFmt w:val="bullet"/>
      <w:lvlText w:val="•"/>
      <w:lvlJc w:val="left"/>
      <w:pPr>
        <w:ind w:left="5800" w:hanging="170"/>
      </w:pPr>
      <w:rPr>
        <w:rFonts w:hint="default"/>
        <w:lang w:val="id" w:eastAsia="en-US" w:bidi="ar-SA"/>
      </w:rPr>
    </w:lvl>
    <w:lvl w:ilvl="7" w:tplc="FFFFFFFF">
      <w:numFmt w:val="bullet"/>
      <w:lvlText w:val="•"/>
      <w:lvlJc w:val="left"/>
      <w:pPr>
        <w:ind w:left="6685" w:hanging="170"/>
      </w:pPr>
      <w:rPr>
        <w:rFonts w:hint="default"/>
        <w:lang w:val="id" w:eastAsia="en-US" w:bidi="ar-SA"/>
      </w:rPr>
    </w:lvl>
    <w:lvl w:ilvl="8" w:tplc="FFFFFFFF">
      <w:numFmt w:val="bullet"/>
      <w:lvlText w:val="•"/>
      <w:lvlJc w:val="left"/>
      <w:pPr>
        <w:ind w:left="7570" w:hanging="170"/>
      </w:pPr>
      <w:rPr>
        <w:rFonts w:hint="default"/>
        <w:lang w:val="id" w:eastAsia="en-US" w:bidi="ar-SA"/>
      </w:rPr>
    </w:lvl>
  </w:abstractNum>
  <w:num w:numId="1" w16cid:durableId="1695383447">
    <w:abstractNumId w:val="0"/>
  </w:num>
  <w:num w:numId="2" w16cid:durableId="885414362">
    <w:abstractNumId w:val="1"/>
  </w:num>
  <w:num w:numId="3" w16cid:durableId="415595171">
    <w:abstractNumId w:val="2"/>
  </w:num>
  <w:num w:numId="4" w16cid:durableId="15823718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693"/>
    <w:rsid w:val="00004A58"/>
    <w:rsid w:val="00196194"/>
    <w:rsid w:val="001C15DF"/>
    <w:rsid w:val="002478B3"/>
    <w:rsid w:val="002A6E5F"/>
    <w:rsid w:val="002F25DF"/>
    <w:rsid w:val="00321A5B"/>
    <w:rsid w:val="003668C1"/>
    <w:rsid w:val="004C077D"/>
    <w:rsid w:val="00530F5B"/>
    <w:rsid w:val="00531022"/>
    <w:rsid w:val="0059272F"/>
    <w:rsid w:val="00726475"/>
    <w:rsid w:val="009575B9"/>
    <w:rsid w:val="00AB12FA"/>
    <w:rsid w:val="00AB4693"/>
    <w:rsid w:val="00B82374"/>
    <w:rsid w:val="00BC5EE4"/>
    <w:rsid w:val="00BE0F6D"/>
    <w:rsid w:val="00C64820"/>
    <w:rsid w:val="00CB7B8C"/>
    <w:rsid w:val="00CE5D30"/>
    <w:rsid w:val="00D42346"/>
    <w:rsid w:val="00E103AB"/>
    <w:rsid w:val="00E50263"/>
    <w:rsid w:val="00F76CDE"/>
    <w:rsid w:val="00FF076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B595F"/>
  <w15:docId w15:val="{1D35F931-B4E1-4206-BBBD-1EF12DDBF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19"/>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
      <w:ind w:left="8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E0F6D"/>
    <w:pPr>
      <w:tabs>
        <w:tab w:val="center" w:pos="4513"/>
        <w:tab w:val="right" w:pos="9026"/>
      </w:tabs>
    </w:pPr>
  </w:style>
  <w:style w:type="character" w:customStyle="1" w:styleId="HeaderChar">
    <w:name w:val="Header Char"/>
    <w:basedOn w:val="DefaultParagraphFont"/>
    <w:link w:val="Header"/>
    <w:uiPriority w:val="99"/>
    <w:rsid w:val="00BE0F6D"/>
    <w:rPr>
      <w:rFonts w:ascii="Times New Roman" w:eastAsia="Times New Roman" w:hAnsi="Times New Roman" w:cs="Times New Roman"/>
      <w:lang w:val="id"/>
    </w:rPr>
  </w:style>
  <w:style w:type="paragraph" w:styleId="Footer">
    <w:name w:val="footer"/>
    <w:basedOn w:val="Normal"/>
    <w:link w:val="FooterChar"/>
    <w:uiPriority w:val="99"/>
    <w:unhideWhenUsed/>
    <w:rsid w:val="00BE0F6D"/>
    <w:pPr>
      <w:tabs>
        <w:tab w:val="center" w:pos="4513"/>
        <w:tab w:val="right" w:pos="9026"/>
      </w:tabs>
    </w:pPr>
  </w:style>
  <w:style w:type="character" w:customStyle="1" w:styleId="FooterChar">
    <w:name w:val="Footer Char"/>
    <w:basedOn w:val="DefaultParagraphFont"/>
    <w:link w:val="Footer"/>
    <w:uiPriority w:val="99"/>
    <w:rsid w:val="00BE0F6D"/>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anur20199@students.unnes.ac.id" TargetMode="External"/><Relationship Id="rId13" Type="http://schemas.openxmlformats.org/officeDocument/2006/relationships/header" Target="head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5BCE4-4F1E-48B6-A129-5F1FC5AC7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2819</Words>
  <Characters>16069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PADMI DHYAH Y</dc:creator>
  <cp:lastModifiedBy>Padmi Dhyah Y</cp:lastModifiedBy>
  <cp:revision>4</cp:revision>
  <dcterms:created xsi:type="dcterms:W3CDTF">2024-06-06T19:13:00Z</dcterms:created>
  <dcterms:modified xsi:type="dcterms:W3CDTF">2024-06-07T12:34:00Z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2024-05-13T00:00:00Z</vt:filetime>
  </property>
  <property fmtid="{D5CDD505-2E9C-101B-9397-08002B2CF9AE}" pid="3" name="Creator">
    <vt:lpwstr>Mozilla Firefox 125.0.3</vt:lpwstr>
  </property>
  <property fmtid="{D5CDD505-2E9C-101B-9397-08002B2CF9AE}" pid="4" name="LastSaved">
    <vt:filetime>2024-05-13T00:00:00Z</vt:filetime>
  </property>
</Properties>
</file>